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B97" w:rsidRPr="00FA529D" w:rsidRDefault="00CA7E5B" w:rsidP="002E57FC">
      <w:pPr>
        <w:bidi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proofErr w:type="spellStart"/>
      <w:r w:rsidRPr="00FA529D">
        <w:rPr>
          <w:rFonts w:cs="B Nazanin" w:hint="cs"/>
          <w:color w:val="000000" w:themeColor="text1"/>
          <w:sz w:val="28"/>
          <w:szCs w:val="28"/>
          <w:rtl/>
        </w:rPr>
        <w:t>بسمه</w:t>
      </w:r>
      <w:proofErr w:type="spellEnd"/>
      <w:r w:rsidRPr="00FA529D">
        <w:rPr>
          <w:rFonts w:cs="B Nazanin" w:hint="cs"/>
          <w:color w:val="000000" w:themeColor="text1"/>
          <w:sz w:val="28"/>
          <w:szCs w:val="28"/>
          <w:rtl/>
        </w:rPr>
        <w:t xml:space="preserve"> تعالی</w:t>
      </w:r>
    </w:p>
    <w:p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</w:rPr>
        <w:drawing>
          <wp:inline distT="0" distB="0" distL="0" distR="0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386"/>
        <w:gridCol w:w="5342"/>
      </w:tblGrid>
      <w:tr w:rsidR="00C6225B" w:rsidRPr="00FA529D" w:rsidTr="001059DB">
        <w:trPr>
          <w:trHeight w:val="683"/>
          <w:jc w:val="center"/>
        </w:trPr>
        <w:tc>
          <w:tcPr>
            <w:tcW w:w="5000" w:type="pct"/>
            <w:gridSpan w:val="3"/>
          </w:tcPr>
          <w:p w:rsidR="00C6225B" w:rsidRPr="00FA529D" w:rsidRDefault="00C6225B" w:rsidP="00C6225B">
            <w:pPr>
              <w:pStyle w:val="Titl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:rsidTr="001059DB">
        <w:trPr>
          <w:trHeight w:val="620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 </w:t>
            </w:r>
            <w:r w:rsidR="000C16AB">
              <w:rPr>
                <w:rFonts w:cs="B Nazanin" w:hint="cs"/>
                <w:rtl/>
              </w:rPr>
              <w:t>تشخیصی 3</w:t>
            </w:r>
          </w:p>
        </w:tc>
        <w:tc>
          <w:tcPr>
            <w:tcW w:w="2500" w:type="pct"/>
          </w:tcPr>
          <w:p w:rsidR="000C16AB" w:rsidRDefault="00C6225B" w:rsidP="000C16AB">
            <w:pPr>
              <w:pStyle w:val="Title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درس:</w:t>
            </w:r>
            <w:r w:rsidR="000C16A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 سهیلا دریساوی</w:t>
            </w:r>
            <w:r w:rsidR="001C29B6">
              <w:rPr>
                <w:rFonts w:cs="B Nazanin" w:hint="cs"/>
                <w:sz w:val="24"/>
                <w:szCs w:val="24"/>
                <w:rtl/>
                <w:lang w:bidi="fa-IR"/>
              </w:rPr>
              <w:t>-دکتر باقری</w:t>
            </w:r>
          </w:p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6225B" w:rsidRPr="00FA529D" w:rsidTr="001059DB">
        <w:trPr>
          <w:trHeight w:val="593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 </w:t>
            </w:r>
            <w:r w:rsidR="000C16AB">
              <w:rPr>
                <w:rFonts w:cs="B Nazanin" w:hint="cs"/>
                <w:b/>
                <w:bCs/>
                <w:rtl/>
              </w:rPr>
              <w:t>دکترای عمومی دندانپزشکی</w:t>
            </w:r>
          </w:p>
        </w:tc>
        <w:tc>
          <w:tcPr>
            <w:tcW w:w="2500" w:type="pct"/>
          </w:tcPr>
          <w:p w:rsidR="00C6225B" w:rsidRPr="00FA529D" w:rsidRDefault="00C6225B" w:rsidP="00C6225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 نیاز درس:</w:t>
            </w:r>
            <w:r w:rsidR="000C16AB">
              <w:rPr>
                <w:rFonts w:cs="B Nazanin" w:hint="cs"/>
                <w:b/>
                <w:bCs/>
                <w:rtl/>
              </w:rPr>
              <w:t xml:space="preserve"> تشخیصی 1.......</w:t>
            </w:r>
          </w:p>
        </w:tc>
      </w:tr>
      <w:tr w:rsidR="00C6225B" w:rsidRPr="00FA529D" w:rsidTr="001059DB">
        <w:trPr>
          <w:trHeight w:val="611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596C3E">
            <w:pPr>
              <w:pStyle w:val="Titl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0C16AB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596C3E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1 از 2</w:t>
            </w:r>
            <w:r w:rsidR="000C16AB">
              <w:rPr>
                <w:rFonts w:cs="B Nazanin" w:hint="cs"/>
                <w:sz w:val="22"/>
                <w:szCs w:val="22"/>
                <w:shd w:val="clear" w:color="auto" w:fill="FFFFFF"/>
                <w:rtl/>
              </w:rPr>
              <w:t xml:space="preserve"> </w:t>
            </w:r>
          </w:p>
        </w:tc>
        <w:tc>
          <w:tcPr>
            <w:tcW w:w="2500" w:type="pct"/>
          </w:tcPr>
          <w:p w:rsidR="00C6225B" w:rsidRPr="00FA529D" w:rsidRDefault="00C6225B" w:rsidP="000C16AB">
            <w:pPr>
              <w:pStyle w:val="Titl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0C16AB">
              <w:rPr>
                <w:rFonts w:cs="B Nazanin" w:hint="cs"/>
                <w:sz w:val="22"/>
                <w:szCs w:val="22"/>
                <w:shd w:val="clear" w:color="auto" w:fill="FFFFFF"/>
                <w:rtl/>
              </w:rPr>
              <w:t xml:space="preserve">نظری ..... </w:t>
            </w:r>
          </w:p>
        </w:tc>
      </w:tr>
      <w:tr w:rsidR="00C6225B" w:rsidRPr="00FA529D" w:rsidTr="001059DB">
        <w:trPr>
          <w:trHeight w:val="584"/>
          <w:jc w:val="center"/>
        </w:trPr>
        <w:tc>
          <w:tcPr>
            <w:tcW w:w="5000" w:type="pct"/>
            <w:gridSpan w:val="3"/>
          </w:tcPr>
          <w:p w:rsidR="000C16AB" w:rsidRDefault="00C6225B" w:rsidP="000C16AB">
            <w:pPr>
              <w:jc w:val="right"/>
              <w:rPr>
                <w:rFonts w:ascii="Calibri" w:eastAsia="Calibri" w:hAnsi="Calibri" w:cs="B Nazanin"/>
                <w:sz w:val="32"/>
                <w:szCs w:val="32"/>
              </w:rPr>
            </w:pPr>
            <w:r w:rsidRPr="00FA529D">
              <w:rPr>
                <w:rFonts w:cs="B Nazanin" w:hint="cs"/>
                <w:rtl/>
              </w:rPr>
              <w:t xml:space="preserve">هدف کلی درس:  </w:t>
            </w:r>
            <w:r w:rsidR="000C16AB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آشنایی دانشجویان با مبحث </w:t>
            </w:r>
            <w:r w:rsidR="000C16AB">
              <w:rPr>
                <w:rFonts w:cs="B Traffic" w:hint="cs"/>
                <w:b/>
                <w:bCs/>
                <w:sz w:val="26"/>
                <w:szCs w:val="26"/>
                <w:rtl/>
              </w:rPr>
              <w:t>..</w:t>
            </w:r>
            <w:r w:rsidR="000C16AB">
              <w:rPr>
                <w:rFonts w:ascii="Calibri" w:eastAsia="Calibri" w:hAnsi="Calibri" w:cs="B Nazanin" w:hint="cs"/>
                <w:sz w:val="32"/>
                <w:szCs w:val="32"/>
                <w:rtl/>
              </w:rPr>
              <w:t xml:space="preserve"> ضایعات </w:t>
            </w:r>
            <w:proofErr w:type="spellStart"/>
            <w:r w:rsidR="000C16AB">
              <w:rPr>
                <w:rFonts w:ascii="Calibri" w:eastAsia="Calibri" w:hAnsi="Calibri" w:cs="B Nazanin" w:hint="cs"/>
                <w:sz w:val="32"/>
                <w:szCs w:val="32"/>
                <w:rtl/>
              </w:rPr>
              <w:t>اپیتلیالی</w:t>
            </w:r>
            <w:proofErr w:type="spellEnd"/>
            <w:r w:rsidR="000C16AB">
              <w:rPr>
                <w:rFonts w:ascii="Calibri" w:eastAsia="Calibri" w:hAnsi="Calibri" w:cs="B Nazanin" w:hint="cs"/>
                <w:sz w:val="32"/>
                <w:szCs w:val="32"/>
                <w:rtl/>
              </w:rPr>
              <w:t xml:space="preserve"> و </w:t>
            </w:r>
            <w:proofErr w:type="spellStart"/>
            <w:r w:rsidR="000C16AB">
              <w:rPr>
                <w:rFonts w:ascii="Calibri" w:eastAsia="Calibri" w:hAnsi="Calibri" w:cs="B Nazanin" w:hint="cs"/>
                <w:sz w:val="32"/>
                <w:szCs w:val="32"/>
                <w:rtl/>
              </w:rPr>
              <w:t>مزانشیمی</w:t>
            </w:r>
            <w:proofErr w:type="spellEnd"/>
          </w:p>
          <w:p w:rsidR="000C16AB" w:rsidRDefault="000C16AB" w:rsidP="000C16AB">
            <w:pPr>
              <w:pStyle w:val="Title"/>
              <w:shd w:val="clear" w:color="auto" w:fill="FFFFFF"/>
              <w:jc w:val="both"/>
              <w:rPr>
                <w:rFonts w:cs="B Nazanin"/>
                <w:b w:val="0"/>
                <w:bCs w:val="0"/>
                <w:sz w:val="22"/>
                <w:szCs w:val="22"/>
                <w:lang w:bidi="fa-IR"/>
              </w:rPr>
            </w:pPr>
          </w:p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A7E5B" w:rsidRPr="00FA529D" w:rsidTr="001059DB">
        <w:trPr>
          <w:trHeight w:val="683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0C16AB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 xml:space="preserve">ضایعات خوش خیم </w:t>
            </w:r>
            <w:proofErr w:type="spellStart"/>
            <w:r>
              <w:rPr>
                <w:rFonts w:cs="B Nazanin" w:hint="cs"/>
                <w:sz w:val="32"/>
                <w:szCs w:val="32"/>
                <w:rtl/>
              </w:rPr>
              <w:t>اپیتلیالی</w:t>
            </w:r>
            <w:proofErr w:type="spellEnd"/>
            <w:r>
              <w:rPr>
                <w:rFonts w:cs="B Nazanin" w:hint="cs"/>
                <w:sz w:val="32"/>
                <w:szCs w:val="32"/>
                <w:rtl/>
              </w:rPr>
              <w:t xml:space="preserve"> مرتبط با </w:t>
            </w:r>
            <w:proofErr w:type="spellStart"/>
            <w:r>
              <w:rPr>
                <w:rFonts w:cs="B Nazanin" w:hint="cs"/>
                <w:sz w:val="32"/>
                <w:szCs w:val="32"/>
                <w:rtl/>
              </w:rPr>
              <w:t>پاپیلوما</w:t>
            </w:r>
            <w:proofErr w:type="spellEnd"/>
            <w:r>
              <w:rPr>
                <w:rFonts w:cs="B Nazanin" w:hint="cs"/>
                <w:sz w:val="32"/>
                <w:szCs w:val="32"/>
                <w:rtl/>
              </w:rPr>
              <w:t xml:space="preserve"> ویروس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0C16AB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 xml:space="preserve">ضایعات واکنشی </w:t>
            </w:r>
            <w:proofErr w:type="spellStart"/>
            <w:r>
              <w:rPr>
                <w:rFonts w:cs="B Nazanin" w:hint="cs"/>
                <w:sz w:val="32"/>
                <w:szCs w:val="32"/>
                <w:rtl/>
              </w:rPr>
              <w:t>اپیتلیالی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0C16AB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 xml:space="preserve">ضایعات خوش خیم </w:t>
            </w:r>
            <w:proofErr w:type="spellStart"/>
            <w:r>
              <w:rPr>
                <w:rFonts w:cs="B Nazanin" w:hint="cs"/>
                <w:sz w:val="32"/>
                <w:szCs w:val="32"/>
                <w:rtl/>
              </w:rPr>
              <w:t>پیگمانته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0C16AB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ضایعات پیش بدخیم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0C16AB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ضایعات پیش بدخیم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0C16AB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ضایعات پیش بدخیم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0C16AB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/>
                <w:b/>
                <w:bCs/>
                <w:sz w:val="22"/>
                <w:szCs w:val="22"/>
              </w:rPr>
              <w:t>SCC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0C16AB" w:rsidP="006567F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ضایعات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بدخیم </w:t>
            </w:r>
            <w:proofErr w:type="spellStart"/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اپیتلیالی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0C16AB" w:rsidP="00B55CB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ضایعات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بدخیم </w:t>
            </w:r>
            <w:proofErr w:type="spellStart"/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اپیتلیالی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0C16AB" w:rsidP="0090254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ضایعات خوش خیم </w:t>
            </w:r>
            <w:proofErr w:type="spellStart"/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مزانشیمی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0C16AB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ضایعات خوش خیم </w:t>
            </w:r>
            <w:proofErr w:type="spellStart"/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مزانشیمی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0C16AB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ضایعات خوش خیم </w:t>
            </w:r>
            <w:proofErr w:type="spellStart"/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مزانشیمی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A14871" w:rsidRPr="00FA529D" w:rsidRDefault="000C16AB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ضایعات بدخیم </w:t>
            </w:r>
            <w:proofErr w:type="spellStart"/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مزانشیمی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A14871" w:rsidRPr="00FA529D" w:rsidRDefault="000C16AB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ضایعات بدخیم </w:t>
            </w:r>
            <w:proofErr w:type="spellStart"/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مزانشیمی</w:t>
            </w:r>
            <w:proofErr w:type="spellEnd"/>
          </w:p>
        </w:tc>
      </w:tr>
      <w:tr w:rsidR="00C61088" w:rsidRPr="00FA529D" w:rsidTr="001059DB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FF4175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روش </w:t>
            </w:r>
            <w:proofErr w:type="spellStart"/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تدریس:</w:t>
            </w:r>
            <w:r w:rsidR="00FF4175">
              <w:rPr>
                <w:rFonts w:cs="B Nazanin" w:hint="cs"/>
                <w:b/>
                <w:bCs/>
                <w:color w:val="000000" w:themeColor="text1"/>
                <w:rtl/>
              </w:rPr>
              <w:t>سخنرانی</w:t>
            </w:r>
            <w:proofErr w:type="spellEnd"/>
            <w:r w:rsidR="00FF4175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تعاملی</w:t>
            </w:r>
            <w:r w:rsidR="000C16A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و پرسش پاسخ</w:t>
            </w:r>
          </w:p>
        </w:tc>
      </w:tr>
      <w:tr w:rsidR="00C61088" w:rsidRPr="00FA529D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lastRenderedPageBreak/>
              <w:t>روش ارزیابی دانشجو:</w:t>
            </w:r>
            <w:r w:rsidR="00BA019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تکوینی- تراکمی</w:t>
            </w:r>
            <w:bookmarkStart w:id="0" w:name="_GoBack"/>
            <w:bookmarkEnd w:id="0"/>
          </w:p>
        </w:tc>
      </w:tr>
      <w:tr w:rsidR="00C61088" w:rsidRPr="00FA529D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:rsidR="000C16AB" w:rsidRDefault="00C61088" w:rsidP="00596C3E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32"/>
                <w:szCs w:val="32"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منابع درس:</w:t>
            </w:r>
            <w:r w:rsidR="000C16AB">
              <w:rPr>
                <w:rFonts w:ascii="Calibri" w:eastAsia="Calibri" w:hAnsi="Calibri" w:cs="B Nazanin" w:hint="cs"/>
                <w:sz w:val="32"/>
                <w:szCs w:val="32"/>
                <w:rtl/>
              </w:rPr>
              <w:t xml:space="preserve"> کتاب پاتولوژی دهان، فک و صورت </w:t>
            </w:r>
            <w:proofErr w:type="spellStart"/>
            <w:r w:rsidR="000C16AB">
              <w:rPr>
                <w:rFonts w:ascii="Calibri" w:eastAsia="Calibri" w:hAnsi="Calibri" w:cs="B Nazanin" w:hint="cs"/>
                <w:sz w:val="32"/>
                <w:szCs w:val="32"/>
                <w:rtl/>
              </w:rPr>
              <w:t>نویل</w:t>
            </w:r>
            <w:proofErr w:type="spellEnd"/>
            <w:r w:rsidR="000C16AB">
              <w:rPr>
                <w:rFonts w:ascii="Calibri" w:eastAsia="Calibri" w:hAnsi="Calibri" w:cs="B Nazanin" w:hint="cs"/>
                <w:sz w:val="32"/>
                <w:szCs w:val="32"/>
                <w:rtl/>
              </w:rPr>
              <w:t xml:space="preserve"> </w:t>
            </w:r>
            <w:r w:rsidR="00596C3E">
              <w:rPr>
                <w:rFonts w:ascii="Calibri" w:eastAsia="Calibri" w:hAnsi="Calibri" w:cs="B Nazanin" w:hint="cs"/>
                <w:sz w:val="32"/>
                <w:szCs w:val="32"/>
                <w:rtl/>
              </w:rPr>
              <w:t>2024</w:t>
            </w:r>
            <w:r w:rsidR="000C16AB">
              <w:rPr>
                <w:rFonts w:ascii="Calibri" w:eastAsia="Calibri" w:hAnsi="Calibri" w:cs="B Nazanin" w:hint="cs"/>
                <w:sz w:val="32"/>
                <w:szCs w:val="32"/>
                <w:rtl/>
              </w:rPr>
              <w:t>فصول 10 و 12</w:t>
            </w:r>
          </w:p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1059D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4198"/>
        <w:gridCol w:w="1850"/>
        <w:gridCol w:w="3393"/>
        <w:gridCol w:w="1344"/>
        <w:gridCol w:w="1171"/>
        <w:gridCol w:w="968"/>
        <w:gridCol w:w="968"/>
      </w:tblGrid>
      <w:tr w:rsidR="00FA529D" w:rsidRPr="00722A17" w:rsidTr="001059D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FA529D" w:rsidRPr="00722A17" w:rsidRDefault="00577B1F" w:rsidP="00577B1F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تشخیصی3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</w:t>
            </w:r>
            <w:r w:rsidR="00722A1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C61088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</w:t>
            </w:r>
            <w:r w:rsidR="00100BD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00BD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</w:t>
            </w:r>
          </w:p>
        </w:tc>
      </w:tr>
      <w:tr w:rsidR="00380993" w:rsidRPr="00722A17" w:rsidTr="001059DB">
        <w:trPr>
          <w:trHeight w:val="731"/>
        </w:trPr>
        <w:tc>
          <w:tcPr>
            <w:tcW w:w="5000" w:type="pct"/>
            <w:gridSpan w:val="8"/>
          </w:tcPr>
          <w:p w:rsidR="00380993" w:rsidRPr="00722A17" w:rsidRDefault="00380993" w:rsidP="00577B1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100BD2">
              <w:rPr>
                <w:rFonts w:cs="B Nazanin" w:hint="cs"/>
                <w:rtl/>
              </w:rPr>
              <w:t>ضایعات خوش</w:t>
            </w:r>
            <w:r w:rsidR="00100BD2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100BD2">
              <w:rPr>
                <w:rFonts w:cs="B Nazanin" w:hint="cs"/>
                <w:rtl/>
              </w:rPr>
              <w:t xml:space="preserve">خیم </w:t>
            </w:r>
            <w:proofErr w:type="spellStart"/>
            <w:r w:rsidR="00100BD2">
              <w:rPr>
                <w:rFonts w:cs="B Nazanin" w:hint="cs"/>
                <w:rtl/>
              </w:rPr>
              <w:t>اپیتلیالی</w:t>
            </w:r>
            <w:proofErr w:type="spellEnd"/>
          </w:p>
        </w:tc>
      </w:tr>
      <w:tr w:rsidR="00706574" w:rsidRPr="00722A17" w:rsidTr="001059DB">
        <w:trPr>
          <w:trHeight w:val="830"/>
        </w:trPr>
        <w:tc>
          <w:tcPr>
            <w:tcW w:w="2367" w:type="pct"/>
            <w:gridSpan w:val="3"/>
          </w:tcPr>
          <w:p w:rsidR="00706574" w:rsidRPr="00722A17" w:rsidRDefault="00706574" w:rsidP="00577B1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تعاملی- پرسش و پاسخ</w:t>
            </w:r>
          </w:p>
        </w:tc>
        <w:tc>
          <w:tcPr>
            <w:tcW w:w="2633" w:type="pct"/>
            <w:gridSpan w:val="5"/>
          </w:tcPr>
          <w:p w:rsidR="00706574" w:rsidRPr="00722A17" w:rsidRDefault="00CE46B6" w:rsidP="00722A1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6" style="position:absolute;left:0;text-align:left;margin-left:27.25pt;margin-top:2.15pt;width:13.5pt;height:15.7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5" style="position:absolute;left:0;text-align:left;margin-left:113.9pt;margin-top:5.9pt;width:13.5pt;height:15.7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Rectangle 1" o:spid="_x0000_s1034" style="position:absolute;left:0;text-align:left;margin-left:3in;margin-top:2.15pt;width:13.5pt;height:15.7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</w:t>
            </w:r>
            <w:r w:rsidR="00722A17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تکوینی                       </w:t>
            </w:r>
            <w:proofErr w:type="spellStart"/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722A17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706574" w:rsidRPr="00722A17" w:rsidTr="001059DB">
        <w:trPr>
          <w:trHeight w:val="765"/>
        </w:trPr>
        <w:tc>
          <w:tcPr>
            <w:tcW w:w="1746" w:type="pct"/>
            <w:gridSpan w:val="2"/>
          </w:tcPr>
          <w:p w:rsidR="00706574" w:rsidRPr="00722A17" w:rsidRDefault="00722A17" w:rsidP="00577B1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تلویزیون هوشمند</w:t>
            </w:r>
          </w:p>
        </w:tc>
        <w:tc>
          <w:tcPr>
            <w:tcW w:w="1760" w:type="pct"/>
            <w:gridSpan w:val="2"/>
          </w:tcPr>
          <w:p w:rsidR="00706574" w:rsidRPr="00722A17" w:rsidRDefault="00706574" w:rsidP="009B3E4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494" w:type="pct"/>
            <w:gridSpan w:val="4"/>
          </w:tcPr>
          <w:p w:rsidR="00706574" w:rsidRPr="00722A17" w:rsidRDefault="00706574" w:rsidP="009B3E4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 درس</w:t>
            </w:r>
          </w:p>
        </w:tc>
      </w:tr>
      <w:tr w:rsidR="00706574" w:rsidRPr="00722A17" w:rsidTr="001059DB">
        <w:trPr>
          <w:cantSplit/>
          <w:trHeight w:val="1136"/>
        </w:trPr>
        <w:tc>
          <w:tcPr>
            <w:tcW w:w="337" w:type="pct"/>
            <w:vAlign w:val="center"/>
          </w:tcPr>
          <w:p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69" w:type="pct"/>
            <w:gridSpan w:val="3"/>
            <w:vAlign w:val="center"/>
          </w:tcPr>
          <w:p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</w:p>
        </w:tc>
        <w:tc>
          <w:tcPr>
            <w:tcW w:w="451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93" w:type="pct"/>
            <w:vAlign w:val="center"/>
          </w:tcPr>
          <w:p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45533" w:rsidRPr="00722A17" w:rsidTr="001059DB">
        <w:trPr>
          <w:trHeight w:val="688"/>
        </w:trPr>
        <w:tc>
          <w:tcPr>
            <w:tcW w:w="337" w:type="pct"/>
            <w:vAlign w:val="center"/>
          </w:tcPr>
          <w:p w:rsidR="00A45533" w:rsidRPr="00722A17" w:rsidRDefault="00A45533" w:rsidP="00A45533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A45533" w:rsidRPr="00365B41" w:rsidRDefault="00A45533" w:rsidP="00A45533">
            <w:pPr>
              <w:bidi/>
              <w:ind w:left="360"/>
              <w:rPr>
                <w:rFonts w:cs="B Nazanin" w:hint="cs"/>
                <w:b/>
                <w:bCs/>
                <w:color w:val="5F497A"/>
                <w:rtl/>
              </w:rPr>
            </w:pPr>
            <w:r w:rsidRPr="00365B41">
              <w:rPr>
                <w:rFonts w:cs="B Nazanin" w:hint="cs"/>
                <w:b/>
                <w:bCs/>
                <w:color w:val="5F497A"/>
                <w:rtl/>
              </w:rPr>
              <w:t xml:space="preserve">ویژگی های کلی </w:t>
            </w:r>
            <w:r w:rsidRPr="00365B41">
              <w:rPr>
                <w:rFonts w:cs="B Nazanin"/>
                <w:b/>
                <w:bCs/>
                <w:color w:val="5F497A"/>
              </w:rPr>
              <w:t>DNA</w:t>
            </w:r>
            <w:r w:rsidRPr="00365B41">
              <w:rPr>
                <w:rFonts w:cs="B Nazanin" w:hint="cs"/>
                <w:b/>
                <w:bCs/>
                <w:color w:val="5F497A"/>
                <w:rtl/>
              </w:rPr>
              <w:t xml:space="preserve"> ویروس ها را بداند</w:t>
            </w:r>
          </w:p>
        </w:tc>
        <w:tc>
          <w:tcPr>
            <w:tcW w:w="451" w:type="pct"/>
          </w:tcPr>
          <w:p w:rsidR="00A45533" w:rsidRPr="00365B41" w:rsidRDefault="00A45533" w:rsidP="00A45533">
            <w:pPr>
              <w:bidi/>
              <w:rPr>
                <w:rFonts w:cs="B Nazanin"/>
                <w:color w:val="5F497A"/>
              </w:rPr>
            </w:pPr>
            <w:r w:rsidRPr="00365B41">
              <w:rPr>
                <w:rFonts w:cs="B Nazanin" w:hint="cs"/>
                <w:color w:val="5F497A"/>
                <w:rtl/>
              </w:rPr>
              <w:t>شناختی</w:t>
            </w:r>
          </w:p>
        </w:tc>
        <w:tc>
          <w:tcPr>
            <w:tcW w:w="393" w:type="pct"/>
            <w:vAlign w:val="center"/>
          </w:tcPr>
          <w:p w:rsidR="00A45533" w:rsidRPr="00722A17" w:rsidRDefault="00A45533" w:rsidP="00A4553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  <w:vAlign w:val="center"/>
          </w:tcPr>
          <w:p w:rsidR="00A45533" w:rsidRPr="00722A17" w:rsidRDefault="00A45533" w:rsidP="00A4553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5" w:type="pct"/>
            <w:vAlign w:val="center"/>
          </w:tcPr>
          <w:p w:rsidR="00A45533" w:rsidRPr="00722A17" w:rsidRDefault="00A45533" w:rsidP="00A4553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45533" w:rsidRPr="00722A17" w:rsidTr="001059DB">
        <w:trPr>
          <w:trHeight w:val="572"/>
        </w:trPr>
        <w:tc>
          <w:tcPr>
            <w:tcW w:w="337" w:type="pct"/>
            <w:vAlign w:val="center"/>
          </w:tcPr>
          <w:p w:rsidR="00A45533" w:rsidRPr="00722A17" w:rsidRDefault="00A45533" w:rsidP="00A45533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A45533" w:rsidRPr="00365B41" w:rsidRDefault="00A45533" w:rsidP="00A45533">
            <w:pPr>
              <w:bidi/>
              <w:ind w:left="360"/>
              <w:rPr>
                <w:rFonts w:cs="B Nazanin" w:hint="cs"/>
                <w:b/>
                <w:bCs/>
                <w:color w:val="5F497A"/>
                <w:rtl/>
              </w:rPr>
            </w:pPr>
            <w:r w:rsidRPr="00365B41">
              <w:rPr>
                <w:rFonts w:cs="B Nazanin" w:hint="cs"/>
                <w:b/>
                <w:bCs/>
                <w:color w:val="5F497A"/>
                <w:rtl/>
              </w:rPr>
              <w:t>خصوصیات بالینی بیمارهای  مرتبط با</w:t>
            </w:r>
            <w:r w:rsidRPr="00365B41">
              <w:rPr>
                <w:rFonts w:cs="B Nazanin"/>
                <w:b/>
                <w:bCs/>
                <w:color w:val="5F497A"/>
              </w:rPr>
              <w:t xml:space="preserve">HPV </w:t>
            </w:r>
            <w:r w:rsidRPr="00365B41">
              <w:rPr>
                <w:rFonts w:cs="B Nazanin" w:hint="cs"/>
                <w:b/>
                <w:bCs/>
                <w:color w:val="5F497A"/>
                <w:rtl/>
              </w:rPr>
              <w:t xml:space="preserve"> بیان کند</w:t>
            </w:r>
          </w:p>
        </w:tc>
        <w:tc>
          <w:tcPr>
            <w:tcW w:w="451" w:type="pct"/>
          </w:tcPr>
          <w:p w:rsidR="00A45533" w:rsidRPr="00C158BD" w:rsidRDefault="00A45533" w:rsidP="00A45533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393" w:type="pct"/>
          </w:tcPr>
          <w:p w:rsidR="00A45533" w:rsidRPr="00722A17" w:rsidRDefault="00A45533" w:rsidP="00A45533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A45533" w:rsidRPr="00722A17" w:rsidRDefault="00A45533" w:rsidP="00A4553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5" w:type="pct"/>
          </w:tcPr>
          <w:p w:rsidR="00A45533" w:rsidRPr="00722A17" w:rsidRDefault="00A45533" w:rsidP="00A4553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45533" w:rsidRPr="00722A17" w:rsidTr="001059DB">
        <w:trPr>
          <w:trHeight w:val="572"/>
        </w:trPr>
        <w:tc>
          <w:tcPr>
            <w:tcW w:w="337" w:type="pct"/>
            <w:vAlign w:val="center"/>
          </w:tcPr>
          <w:p w:rsidR="00A45533" w:rsidRPr="00722A17" w:rsidRDefault="00A45533" w:rsidP="00A45533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A45533" w:rsidRPr="00365B41" w:rsidRDefault="00A45533" w:rsidP="00A45533">
            <w:pPr>
              <w:bidi/>
              <w:ind w:left="360"/>
              <w:rPr>
                <w:rFonts w:cs="B Nazanin" w:hint="cs"/>
                <w:b/>
                <w:bCs/>
                <w:color w:val="5F497A"/>
                <w:rtl/>
              </w:rPr>
            </w:pPr>
            <w:r w:rsidRPr="00365B41">
              <w:rPr>
                <w:rFonts w:cs="B Nazanin" w:hint="cs"/>
                <w:b/>
                <w:bCs/>
                <w:color w:val="5F497A"/>
                <w:rtl/>
              </w:rPr>
              <w:t>ویژگی های هیستوپاتولوژی بیمارهای  مرتبط با</w:t>
            </w:r>
            <w:r w:rsidRPr="00365B41">
              <w:rPr>
                <w:rFonts w:cs="B Nazanin"/>
                <w:b/>
                <w:bCs/>
                <w:color w:val="5F497A"/>
              </w:rPr>
              <w:t xml:space="preserve">HPV </w:t>
            </w:r>
            <w:r w:rsidRPr="00365B41">
              <w:rPr>
                <w:rFonts w:cs="B Nazanin" w:hint="cs"/>
                <w:b/>
                <w:bCs/>
                <w:color w:val="5F497A"/>
                <w:rtl/>
              </w:rPr>
              <w:t xml:space="preserve"> بیان کند</w:t>
            </w:r>
          </w:p>
        </w:tc>
        <w:tc>
          <w:tcPr>
            <w:tcW w:w="451" w:type="pct"/>
          </w:tcPr>
          <w:p w:rsidR="00A45533" w:rsidRPr="00C158BD" w:rsidRDefault="00A45533" w:rsidP="00A45533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393" w:type="pct"/>
          </w:tcPr>
          <w:p w:rsidR="00A45533" w:rsidRPr="00722A17" w:rsidRDefault="00A45533" w:rsidP="00A45533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A45533" w:rsidRPr="00722A17" w:rsidRDefault="00A45533" w:rsidP="00A4553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A45533" w:rsidRPr="00722A17" w:rsidRDefault="00A45533" w:rsidP="00A4553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45533" w:rsidRPr="00722A17" w:rsidTr="001059DB">
        <w:trPr>
          <w:trHeight w:val="572"/>
        </w:trPr>
        <w:tc>
          <w:tcPr>
            <w:tcW w:w="337" w:type="pct"/>
            <w:vAlign w:val="center"/>
          </w:tcPr>
          <w:p w:rsidR="00A45533" w:rsidRPr="00722A17" w:rsidRDefault="00A45533" w:rsidP="00A45533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A45533" w:rsidRPr="00365B41" w:rsidRDefault="00A45533" w:rsidP="00A45533">
            <w:pPr>
              <w:bidi/>
              <w:ind w:left="360"/>
              <w:rPr>
                <w:rFonts w:cs="B Nazanin" w:hint="cs"/>
                <w:b/>
                <w:bCs/>
                <w:color w:val="5F497A"/>
                <w:rtl/>
              </w:rPr>
            </w:pPr>
          </w:p>
        </w:tc>
        <w:tc>
          <w:tcPr>
            <w:tcW w:w="451" w:type="pct"/>
          </w:tcPr>
          <w:p w:rsidR="00A45533" w:rsidRPr="00365B41" w:rsidRDefault="00A45533" w:rsidP="00A45533">
            <w:pPr>
              <w:bidi/>
              <w:rPr>
                <w:rFonts w:cs="B Nazanin"/>
                <w:color w:val="5F497A"/>
              </w:rPr>
            </w:pPr>
          </w:p>
        </w:tc>
        <w:tc>
          <w:tcPr>
            <w:tcW w:w="393" w:type="pct"/>
          </w:tcPr>
          <w:p w:rsidR="00A45533" w:rsidRPr="00722A17" w:rsidRDefault="00A45533" w:rsidP="00A45533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A45533" w:rsidRPr="00722A17" w:rsidRDefault="00A45533" w:rsidP="00A4553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A45533" w:rsidRPr="00722A17" w:rsidRDefault="00A45533" w:rsidP="00A4553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60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F86858" w:rsidRDefault="00F86858" w:rsidP="00380EE9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3959"/>
        <w:gridCol w:w="1889"/>
        <w:gridCol w:w="3465"/>
        <w:gridCol w:w="1373"/>
        <w:gridCol w:w="1195"/>
        <w:gridCol w:w="989"/>
        <w:gridCol w:w="989"/>
      </w:tblGrid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تشخیصی3</w:t>
            </w:r>
            <w:r w:rsidR="00100BD2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00BD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2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A45533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A45533">
              <w:rPr>
                <w:rFonts w:cs="B Nazanin" w:hint="cs"/>
                <w:sz w:val="32"/>
                <w:szCs w:val="32"/>
                <w:rtl/>
              </w:rPr>
              <w:t xml:space="preserve">ضایعات واکنشی </w:t>
            </w:r>
            <w:proofErr w:type="spellStart"/>
            <w:r w:rsidR="00A45533">
              <w:rPr>
                <w:rFonts w:cs="B Nazanin" w:hint="cs"/>
                <w:sz w:val="32"/>
                <w:szCs w:val="32"/>
                <w:rtl/>
              </w:rPr>
              <w:t>اپیتلیالی</w:t>
            </w:r>
            <w:proofErr w:type="spellEnd"/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 تعاملی-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CE46B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9" style="position:absolute;left:0;text-align:left;margin-left:33.35pt;margin-top:2.15pt;width:13.5pt;height:15.7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8" style="position:absolute;left:0;text-align:left;margin-left:127.4pt;margin-top:5.9pt;width:13.5pt;height:15.7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7" style="position:absolute;left:0;text-align:left;margin-left:229.5pt;margin-top:5.9pt;width:13.5pt;height:15.7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تلویزیون هوشمند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 درس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45533" w:rsidRPr="00722A17" w:rsidTr="008F7FFA">
        <w:trPr>
          <w:trHeight w:val="688"/>
        </w:trPr>
        <w:tc>
          <w:tcPr>
            <w:tcW w:w="348" w:type="pct"/>
            <w:vAlign w:val="center"/>
          </w:tcPr>
          <w:p w:rsidR="00A45533" w:rsidRPr="00722A17" w:rsidRDefault="00A45533" w:rsidP="00A45533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45533" w:rsidRPr="000B69B8" w:rsidRDefault="00A45533" w:rsidP="00A45533">
            <w:pPr>
              <w:bidi/>
              <w:ind w:left="360"/>
              <w:rPr>
                <w:rFonts w:cs="B Nazanin"/>
                <w:b/>
                <w:bCs/>
                <w:color w:val="5F497A"/>
                <w:rtl/>
              </w:rPr>
            </w:pPr>
            <w:r w:rsidRPr="000B69B8">
              <w:rPr>
                <w:rFonts w:cs="B Nazanin" w:hint="cs"/>
                <w:b/>
                <w:bCs/>
                <w:color w:val="5F497A"/>
                <w:rtl/>
              </w:rPr>
              <w:t xml:space="preserve">تاثیر </w:t>
            </w:r>
            <w:r>
              <w:rPr>
                <w:rFonts w:cs="B Nazanin" w:hint="cs"/>
                <w:b/>
                <w:bCs/>
                <w:color w:val="5F497A"/>
                <w:rtl/>
              </w:rPr>
              <w:t>عوامل محیطی بر مخاط دهان و پوست صورت را بیان کند</w:t>
            </w:r>
          </w:p>
        </w:tc>
        <w:tc>
          <w:tcPr>
            <w:tcW w:w="461" w:type="pct"/>
          </w:tcPr>
          <w:p w:rsidR="00A45533" w:rsidRPr="00C158BD" w:rsidRDefault="00A45533" w:rsidP="00A45533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  <w:r w:rsidRPr="00365B41">
              <w:rPr>
                <w:rFonts w:cs="B Nazanin" w:hint="cs"/>
                <w:color w:val="5F497A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A45533" w:rsidRPr="00722A17" w:rsidRDefault="00A45533" w:rsidP="00A4553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A45533" w:rsidRPr="00722A17" w:rsidRDefault="00A45533" w:rsidP="00A4553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A45533" w:rsidRPr="00722A17" w:rsidRDefault="00A45533" w:rsidP="00A4553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45533" w:rsidRPr="00722A17" w:rsidTr="008F7FFA">
        <w:trPr>
          <w:trHeight w:val="572"/>
        </w:trPr>
        <w:tc>
          <w:tcPr>
            <w:tcW w:w="348" w:type="pct"/>
            <w:vAlign w:val="center"/>
          </w:tcPr>
          <w:p w:rsidR="00A45533" w:rsidRPr="00722A17" w:rsidRDefault="00A45533" w:rsidP="00A45533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45533" w:rsidRPr="00C158BD" w:rsidRDefault="00A45533" w:rsidP="00A45533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365B41">
              <w:rPr>
                <w:rFonts w:cs="B Nazanin" w:hint="cs"/>
                <w:b/>
                <w:bCs/>
                <w:color w:val="5F497A"/>
                <w:rtl/>
              </w:rPr>
              <w:t>ویژگی های هیستوپاتولوژی</w:t>
            </w:r>
            <w:r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  <w:t xml:space="preserve"> </w:t>
            </w:r>
            <w:r w:rsidRPr="000B69B8">
              <w:rPr>
                <w:rFonts w:cs="B Nazanin" w:hint="cs"/>
                <w:b/>
                <w:bCs/>
                <w:color w:val="5F497A"/>
                <w:rtl/>
              </w:rPr>
              <w:t>این ضایعات را ذکر کند</w:t>
            </w:r>
          </w:p>
        </w:tc>
        <w:tc>
          <w:tcPr>
            <w:tcW w:w="461" w:type="pct"/>
          </w:tcPr>
          <w:p w:rsidR="00A45533" w:rsidRPr="00C158BD" w:rsidRDefault="00A45533" w:rsidP="00A45533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A45533" w:rsidRPr="00722A17" w:rsidRDefault="00A45533" w:rsidP="00A45533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A45533" w:rsidRPr="00722A17" w:rsidRDefault="00A45533" w:rsidP="00A4553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A45533" w:rsidRPr="00722A17" w:rsidRDefault="00A45533" w:rsidP="00A4553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3959"/>
        <w:gridCol w:w="1889"/>
        <w:gridCol w:w="3465"/>
        <w:gridCol w:w="1373"/>
        <w:gridCol w:w="1195"/>
        <w:gridCol w:w="989"/>
        <w:gridCol w:w="989"/>
      </w:tblGrid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تشخیصی3</w:t>
            </w:r>
            <w:r w:rsidR="00100BD2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00BD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3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A4553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45533" w:rsidRPr="00DD1EF6">
              <w:rPr>
                <w:rFonts w:cs="B Nazanin" w:hint="cs"/>
                <w:b/>
                <w:bCs/>
                <w:rtl/>
              </w:rPr>
              <w:t xml:space="preserve"> </w:t>
            </w:r>
            <w:r w:rsidR="00A45533" w:rsidRPr="00DD1EF6">
              <w:rPr>
                <w:rFonts w:cs="B Nazanin" w:hint="cs"/>
                <w:b/>
                <w:bCs/>
                <w:rtl/>
              </w:rPr>
              <w:t>ضایعات خوش</w:t>
            </w:r>
            <w:r w:rsidR="00A45533" w:rsidRPr="00DD1EF6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</w:t>
            </w:r>
            <w:r w:rsidR="00A45533" w:rsidRPr="00DD1EF6">
              <w:rPr>
                <w:rFonts w:cs="B Nazanin" w:hint="cs"/>
                <w:b/>
                <w:bCs/>
                <w:rtl/>
              </w:rPr>
              <w:t xml:space="preserve">خیم </w:t>
            </w:r>
            <w:proofErr w:type="spellStart"/>
            <w:r w:rsidR="00A45533" w:rsidRPr="00DD1EF6">
              <w:rPr>
                <w:rFonts w:cs="B Nazanin" w:hint="cs"/>
                <w:b/>
                <w:bCs/>
                <w:rtl/>
              </w:rPr>
              <w:t>پیگمانته</w:t>
            </w:r>
            <w:proofErr w:type="spellEnd"/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E46B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2" style="position:absolute;left:0;text-align:left;margin-left:33.35pt;margin-top:2.15pt;width:13.5pt;height:15.75pt;z-index: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1" style="position:absolute;left:0;text-align:left;margin-left:127.4pt;margin-top:5.9pt;width:13.5pt;height:15.7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0" style="position:absolute;left:0;text-align:left;margin-left:229.5pt;margin-top:5.9pt;width:13.5pt;height:15.7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تلویزیون هوشمند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 درس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45533" w:rsidRPr="00722A17" w:rsidTr="008F7FFA">
        <w:trPr>
          <w:trHeight w:val="688"/>
        </w:trPr>
        <w:tc>
          <w:tcPr>
            <w:tcW w:w="348" w:type="pct"/>
            <w:vAlign w:val="center"/>
          </w:tcPr>
          <w:p w:rsidR="00A45533" w:rsidRPr="00722A17" w:rsidRDefault="00A45533" w:rsidP="00A45533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45533" w:rsidRPr="000B69B8" w:rsidRDefault="00A45533" w:rsidP="00A45533">
            <w:pPr>
              <w:bidi/>
              <w:ind w:left="360"/>
              <w:rPr>
                <w:rFonts w:cs="B Nazanin"/>
                <w:b/>
                <w:bCs/>
                <w:color w:val="5F497A"/>
                <w:rtl/>
              </w:rPr>
            </w:pPr>
            <w:r>
              <w:rPr>
                <w:rFonts w:cs="B Nazanin" w:hint="cs"/>
                <w:b/>
                <w:bCs/>
                <w:color w:val="5F497A"/>
                <w:rtl/>
              </w:rPr>
              <w:t xml:space="preserve">خصوصیات  بالینی ضایعات پوستی مخاطی خوش خیم </w:t>
            </w:r>
            <w:proofErr w:type="spellStart"/>
            <w:r>
              <w:rPr>
                <w:rFonts w:cs="B Nazanin" w:hint="cs"/>
                <w:b/>
                <w:bCs/>
                <w:color w:val="5F497A"/>
                <w:rtl/>
              </w:rPr>
              <w:t>پیگمانته</w:t>
            </w:r>
            <w:proofErr w:type="spellEnd"/>
            <w:r>
              <w:rPr>
                <w:rFonts w:cs="B Nazanin" w:hint="cs"/>
                <w:b/>
                <w:bCs/>
                <w:color w:val="5F497A"/>
                <w:rtl/>
              </w:rPr>
              <w:t xml:space="preserve"> را بیان کند</w:t>
            </w:r>
          </w:p>
        </w:tc>
        <w:tc>
          <w:tcPr>
            <w:tcW w:w="461" w:type="pct"/>
          </w:tcPr>
          <w:p w:rsidR="00A45533" w:rsidRPr="00C158BD" w:rsidRDefault="00A45533" w:rsidP="00A45533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  <w:r w:rsidRPr="00365B41">
              <w:rPr>
                <w:rFonts w:cs="B Nazanin" w:hint="cs"/>
                <w:color w:val="5F497A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A45533" w:rsidRPr="00722A17" w:rsidRDefault="00A45533" w:rsidP="00A4553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A45533" w:rsidRPr="00722A17" w:rsidRDefault="00A45533" w:rsidP="00A4553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A45533" w:rsidRPr="00722A17" w:rsidRDefault="00A45533" w:rsidP="00A4553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45533" w:rsidRPr="00722A17" w:rsidTr="008F7FFA">
        <w:trPr>
          <w:trHeight w:val="572"/>
        </w:trPr>
        <w:tc>
          <w:tcPr>
            <w:tcW w:w="348" w:type="pct"/>
            <w:vAlign w:val="center"/>
          </w:tcPr>
          <w:p w:rsidR="00A45533" w:rsidRPr="00722A17" w:rsidRDefault="00A45533" w:rsidP="00A45533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45533" w:rsidRPr="00C158BD" w:rsidRDefault="00A45533" w:rsidP="00A45533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365B41">
              <w:rPr>
                <w:rFonts w:cs="B Nazanin" w:hint="cs"/>
                <w:b/>
                <w:bCs/>
                <w:color w:val="5F497A"/>
                <w:rtl/>
              </w:rPr>
              <w:t>ویژگی های هیستوپاتولوژی</w:t>
            </w:r>
            <w:r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  <w:t xml:space="preserve"> </w:t>
            </w:r>
            <w:r w:rsidRPr="000B69B8">
              <w:rPr>
                <w:rFonts w:cs="B Nazanin" w:hint="cs"/>
                <w:b/>
                <w:bCs/>
                <w:color w:val="5F497A"/>
                <w:rtl/>
              </w:rPr>
              <w:t>این ضایعات را ذکر کند</w:t>
            </w:r>
          </w:p>
        </w:tc>
        <w:tc>
          <w:tcPr>
            <w:tcW w:w="461" w:type="pct"/>
          </w:tcPr>
          <w:p w:rsidR="00A45533" w:rsidRPr="00C158BD" w:rsidRDefault="00A45533" w:rsidP="00A45533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A45533" w:rsidRPr="00722A17" w:rsidRDefault="00A45533" w:rsidP="00A45533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A45533" w:rsidRPr="00722A17" w:rsidRDefault="00A45533" w:rsidP="00A4553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A45533" w:rsidRPr="00722A17" w:rsidRDefault="00A45533" w:rsidP="00A4553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تشخیصی3</w:t>
            </w:r>
            <w:r w:rsidR="00100BD2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00BD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4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45533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A45533">
              <w:rPr>
                <w:rFonts w:cs="B Nazanin" w:hint="cs"/>
                <w:sz w:val="32"/>
                <w:szCs w:val="32"/>
                <w:rtl/>
              </w:rPr>
              <w:t>ضایعات پیش بدخیم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 تعاملی-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CE46B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5" style="position:absolute;left:0;text-align:left;margin-left:33.35pt;margin-top:2.15pt;width:13.5pt;height:15.75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4" style="position:absolute;left:0;text-align:left;margin-left:127.4pt;margin-top:5.9pt;width:13.5pt;height:15.7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3" style="position:absolute;left:0;text-align:left;margin-left:229.5pt;margin-top:5.9pt;width:13.5pt;height:15.7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تلویزیون هوشمند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 درس</w:t>
            </w:r>
            <w:r w:rsidR="00E56FE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45533" w:rsidRPr="00722A17" w:rsidTr="008F7FFA">
        <w:trPr>
          <w:trHeight w:val="688"/>
        </w:trPr>
        <w:tc>
          <w:tcPr>
            <w:tcW w:w="348" w:type="pct"/>
            <w:vAlign w:val="center"/>
          </w:tcPr>
          <w:p w:rsidR="00A45533" w:rsidRPr="00722A17" w:rsidRDefault="00A45533" w:rsidP="00A45533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45533" w:rsidRPr="00A72A47" w:rsidRDefault="00A45533" w:rsidP="00A45533">
            <w:pPr>
              <w:bidi/>
              <w:ind w:left="360"/>
              <w:rPr>
                <w:rFonts w:cs="B Nazanin"/>
                <w:b/>
                <w:bCs/>
                <w:color w:val="5F497A"/>
                <w:rtl/>
              </w:rPr>
            </w:pPr>
            <w:r w:rsidRPr="00A72A47">
              <w:rPr>
                <w:rFonts w:cs="B Nazanin" w:hint="cs"/>
                <w:b/>
                <w:bCs/>
                <w:color w:val="5F497A"/>
                <w:rtl/>
              </w:rPr>
              <w:t>عوامل</w:t>
            </w:r>
            <w:r>
              <w:rPr>
                <w:rFonts w:cs="B Nazanin" w:hint="cs"/>
                <w:b/>
                <w:bCs/>
                <w:color w:val="5F497A"/>
                <w:rtl/>
              </w:rPr>
              <w:t xml:space="preserve"> موثر در ایجاد ضایعات پیش بدخیم بیان کند</w:t>
            </w:r>
          </w:p>
        </w:tc>
        <w:tc>
          <w:tcPr>
            <w:tcW w:w="461" w:type="pct"/>
          </w:tcPr>
          <w:p w:rsidR="00A45533" w:rsidRPr="00C158BD" w:rsidRDefault="00A45533" w:rsidP="00A45533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  <w:r w:rsidRPr="00365B41">
              <w:rPr>
                <w:rFonts w:cs="B Nazanin" w:hint="cs"/>
                <w:color w:val="5F497A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A45533" w:rsidRPr="00722A17" w:rsidRDefault="00A45533" w:rsidP="00A4553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A45533" w:rsidRPr="00722A17" w:rsidRDefault="00A45533" w:rsidP="00A4553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A45533" w:rsidRPr="00722A17" w:rsidRDefault="00A45533" w:rsidP="00A4553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 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تشخیصی3</w:t>
            </w:r>
            <w:r w:rsidR="00100BD2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00BD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5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A45533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A45533">
              <w:rPr>
                <w:rFonts w:cs="B Nazanin" w:hint="cs"/>
                <w:sz w:val="32"/>
                <w:szCs w:val="32"/>
                <w:rtl/>
              </w:rPr>
              <w:t>ضایعات پیش بدخیم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 تعاملی-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CE46B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8" style="position:absolute;left:0;text-align:left;margin-left:33.35pt;margin-top:2.15pt;width:13.5pt;height:15.7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7" style="position:absolute;left:0;text-align:left;margin-left:127.4pt;margin-top:5.9pt;width:13.5pt;height:15.7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6" style="position:absolute;left:0;text-align:left;margin-left:229.5pt;margin-top:5.9pt;width:13.5pt;height:15.7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تلویزیون هوشمند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 درس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4F7F8C" w:rsidRPr="00722A17" w:rsidTr="008F7FFA">
        <w:trPr>
          <w:trHeight w:val="688"/>
        </w:trPr>
        <w:tc>
          <w:tcPr>
            <w:tcW w:w="348" w:type="pct"/>
            <w:vAlign w:val="center"/>
          </w:tcPr>
          <w:p w:rsidR="004F7F8C" w:rsidRPr="00722A17" w:rsidRDefault="004F7F8C" w:rsidP="004F7F8C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4F7F8C" w:rsidRPr="00C158BD" w:rsidRDefault="004F7F8C" w:rsidP="004F7F8C">
            <w:pPr>
              <w:bidi/>
              <w:ind w:left="360"/>
              <w:rPr>
                <w:rFonts w:cs="B Mitra"/>
                <w:b/>
                <w:bCs/>
                <w:color w:val="5F497A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  <w:t>انواع ضایعات پیش بدخیم را شناسایی کند</w:t>
            </w:r>
          </w:p>
        </w:tc>
        <w:tc>
          <w:tcPr>
            <w:tcW w:w="461" w:type="pct"/>
          </w:tcPr>
          <w:p w:rsidR="004F7F8C" w:rsidRPr="00C158BD" w:rsidRDefault="004F7F8C" w:rsidP="004F7F8C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  <w:r w:rsidRPr="00365B41">
              <w:rPr>
                <w:rFonts w:cs="B Nazanin" w:hint="cs"/>
                <w:color w:val="5F497A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4F7F8C" w:rsidRPr="00722A17" w:rsidRDefault="004F7F8C" w:rsidP="004F7F8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4F7F8C" w:rsidRPr="00722A17" w:rsidRDefault="004F7F8C" w:rsidP="004F7F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4F7F8C" w:rsidRPr="00722A17" w:rsidRDefault="004F7F8C" w:rsidP="004F7F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تشخیصی3</w:t>
            </w:r>
            <w:r w:rsidR="00100BD2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00BD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6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4F7F8C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4F7F8C">
              <w:rPr>
                <w:rFonts w:cs="B Nazanin" w:hint="cs"/>
                <w:sz w:val="32"/>
                <w:szCs w:val="32"/>
                <w:rtl/>
              </w:rPr>
              <w:t>ضایعات پیش بدخیم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 تعاملی-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CE46B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1" style="position:absolute;left:0;text-align:left;margin-left:33.35pt;margin-top:2.15pt;width:13.5pt;height:15.7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0" style="position:absolute;left:0;text-align:left;margin-left:127.4pt;margin-top:5.9pt;width:13.5pt;height:15.7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9" style="position:absolute;left:0;text-align:left;margin-left:229.5pt;margin-top:5.9pt;width:13.5pt;height:15.7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تلویزیون هوشمند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 درس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4F7F8C" w:rsidRPr="00722A17" w:rsidTr="008F7FFA">
        <w:trPr>
          <w:trHeight w:val="688"/>
        </w:trPr>
        <w:tc>
          <w:tcPr>
            <w:tcW w:w="348" w:type="pct"/>
            <w:vAlign w:val="center"/>
          </w:tcPr>
          <w:p w:rsidR="004F7F8C" w:rsidRPr="00722A17" w:rsidRDefault="004F7F8C" w:rsidP="004F7F8C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4F7F8C" w:rsidRPr="00A72A47" w:rsidRDefault="004F7F8C" w:rsidP="004F7F8C">
            <w:pPr>
              <w:bidi/>
              <w:ind w:left="360"/>
              <w:rPr>
                <w:rFonts w:cs="B Nazanin"/>
                <w:color w:val="5F497A"/>
                <w:rtl/>
              </w:rPr>
            </w:pPr>
            <w:r w:rsidRPr="00A72A47">
              <w:rPr>
                <w:rFonts w:cs="B Nazanin" w:hint="cs"/>
                <w:color w:val="5F497A"/>
                <w:rtl/>
              </w:rPr>
              <w:t xml:space="preserve">خصوصیات  بالینی ضایعات پیش بدخیم  </w:t>
            </w:r>
            <w:r>
              <w:rPr>
                <w:rFonts w:cs="B Nazanin" w:hint="cs"/>
                <w:color w:val="5F497A"/>
                <w:rtl/>
              </w:rPr>
              <w:t>را بیان کند</w:t>
            </w:r>
            <w:r w:rsidRPr="00A72A47">
              <w:rPr>
                <w:rFonts w:cs="B Nazanin" w:hint="cs"/>
                <w:color w:val="5F497A"/>
                <w:rtl/>
              </w:rPr>
              <w:t xml:space="preserve"> </w:t>
            </w:r>
          </w:p>
        </w:tc>
        <w:tc>
          <w:tcPr>
            <w:tcW w:w="461" w:type="pct"/>
          </w:tcPr>
          <w:p w:rsidR="004F7F8C" w:rsidRPr="00C158BD" w:rsidRDefault="004F7F8C" w:rsidP="004F7F8C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  <w:r w:rsidRPr="00365B41">
              <w:rPr>
                <w:rFonts w:cs="B Nazanin" w:hint="cs"/>
                <w:color w:val="5F497A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4F7F8C" w:rsidRPr="00722A17" w:rsidRDefault="004F7F8C" w:rsidP="004F7F8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4F7F8C" w:rsidRPr="00722A17" w:rsidRDefault="004F7F8C" w:rsidP="004F7F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4F7F8C" w:rsidRPr="00722A17" w:rsidRDefault="004F7F8C" w:rsidP="004F7F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F7F8C" w:rsidRPr="00722A17" w:rsidTr="008F7FFA">
        <w:trPr>
          <w:trHeight w:val="572"/>
        </w:trPr>
        <w:tc>
          <w:tcPr>
            <w:tcW w:w="348" w:type="pct"/>
            <w:vAlign w:val="center"/>
          </w:tcPr>
          <w:p w:rsidR="004F7F8C" w:rsidRPr="00722A17" w:rsidRDefault="004F7F8C" w:rsidP="004F7F8C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4F7F8C" w:rsidRPr="00C158BD" w:rsidRDefault="004F7F8C" w:rsidP="004F7F8C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365B41">
              <w:rPr>
                <w:rFonts w:cs="B Nazanin" w:hint="cs"/>
                <w:b/>
                <w:bCs/>
                <w:color w:val="5F497A"/>
                <w:rtl/>
              </w:rPr>
              <w:t>ویژگی های هیستوپاتولوژی</w:t>
            </w:r>
            <w:r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  <w:t xml:space="preserve"> </w:t>
            </w:r>
            <w:r w:rsidRPr="000B69B8">
              <w:rPr>
                <w:rFonts w:cs="B Nazanin" w:hint="cs"/>
                <w:b/>
                <w:bCs/>
                <w:color w:val="5F497A"/>
                <w:rtl/>
              </w:rPr>
              <w:t>این ضایعات را ذکر کند</w:t>
            </w:r>
          </w:p>
        </w:tc>
        <w:tc>
          <w:tcPr>
            <w:tcW w:w="461" w:type="pct"/>
          </w:tcPr>
          <w:p w:rsidR="004F7F8C" w:rsidRPr="00C158BD" w:rsidRDefault="004F7F8C" w:rsidP="004F7F8C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4F7F8C" w:rsidRPr="00722A17" w:rsidRDefault="004F7F8C" w:rsidP="004F7F8C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4F7F8C" w:rsidRPr="00722A17" w:rsidRDefault="004F7F8C" w:rsidP="004F7F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4F7F8C" w:rsidRPr="00722A17" w:rsidRDefault="004F7F8C" w:rsidP="004F7F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F7F8C" w:rsidRPr="00722A17" w:rsidTr="008F7FFA">
        <w:trPr>
          <w:trHeight w:val="572"/>
        </w:trPr>
        <w:tc>
          <w:tcPr>
            <w:tcW w:w="348" w:type="pct"/>
            <w:vAlign w:val="center"/>
          </w:tcPr>
          <w:p w:rsidR="004F7F8C" w:rsidRPr="00722A17" w:rsidRDefault="004F7F8C" w:rsidP="004F7F8C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4F7F8C" w:rsidRPr="00C158BD" w:rsidRDefault="004F7F8C" w:rsidP="004F7F8C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CB3271">
              <w:rPr>
                <w:rFonts w:cs="B Nazanin" w:hint="cs"/>
                <w:b/>
                <w:bCs/>
                <w:color w:val="5F497A"/>
                <w:rtl/>
              </w:rPr>
              <w:t xml:space="preserve">درمان و پیش </w:t>
            </w:r>
            <w:proofErr w:type="spellStart"/>
            <w:r w:rsidRPr="00CB3271">
              <w:rPr>
                <w:rFonts w:cs="B Nazanin" w:hint="cs"/>
                <w:b/>
                <w:bCs/>
                <w:color w:val="5F497A"/>
                <w:rtl/>
              </w:rPr>
              <w:t>آکهی</w:t>
            </w:r>
            <w:proofErr w:type="spellEnd"/>
            <w:r w:rsidRPr="00CB3271">
              <w:rPr>
                <w:rFonts w:cs="B Nazanin" w:hint="cs"/>
                <w:b/>
                <w:bCs/>
                <w:color w:val="5F497A"/>
                <w:rtl/>
              </w:rPr>
              <w:t xml:space="preserve"> این ضایعات را ذکر کند</w:t>
            </w:r>
          </w:p>
        </w:tc>
        <w:tc>
          <w:tcPr>
            <w:tcW w:w="461" w:type="pct"/>
          </w:tcPr>
          <w:p w:rsidR="004F7F8C" w:rsidRPr="00C158BD" w:rsidRDefault="004F7F8C" w:rsidP="004F7F8C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4F7F8C" w:rsidRPr="00722A17" w:rsidRDefault="004F7F8C" w:rsidP="004F7F8C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4F7F8C" w:rsidRPr="00722A17" w:rsidRDefault="004F7F8C" w:rsidP="004F7F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4F7F8C" w:rsidRPr="00722A17" w:rsidRDefault="004F7F8C" w:rsidP="004F7F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تشخیصی3</w:t>
            </w:r>
            <w:r w:rsidR="00100BD2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00BD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7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4F7F8C">
              <w:rPr>
                <w:rFonts w:cs="B Mitra"/>
                <w:b/>
                <w:bCs/>
                <w:sz w:val="22"/>
                <w:szCs w:val="22"/>
              </w:rPr>
              <w:t xml:space="preserve"> </w:t>
            </w:r>
            <w:r w:rsidR="004F7F8C">
              <w:rPr>
                <w:rFonts w:cs="B Mitra"/>
                <w:b/>
                <w:bCs/>
                <w:sz w:val="22"/>
                <w:szCs w:val="22"/>
              </w:rPr>
              <w:t>SCC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 تعاملی-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CE46B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4" style="position:absolute;left:0;text-align:left;margin-left:33.35pt;margin-top:2.15pt;width:13.5pt;height:15.75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3" style="position:absolute;left:0;text-align:left;margin-left:127.4pt;margin-top:5.9pt;width:13.5pt;height:15.75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2" style="position:absolute;left:0;text-align:left;margin-left:229.5pt;margin-top:5.9pt;width:13.5pt;height:15.75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تلویزیون هوشمند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 درس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4F7F8C" w:rsidRPr="00722A17" w:rsidTr="008F7FFA">
        <w:trPr>
          <w:trHeight w:val="688"/>
        </w:trPr>
        <w:tc>
          <w:tcPr>
            <w:tcW w:w="348" w:type="pct"/>
            <w:vAlign w:val="center"/>
          </w:tcPr>
          <w:p w:rsidR="004F7F8C" w:rsidRPr="00722A17" w:rsidRDefault="004F7F8C" w:rsidP="004F7F8C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4F7F8C" w:rsidRPr="00CB3271" w:rsidRDefault="004F7F8C" w:rsidP="004F7F8C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CB3271">
              <w:rPr>
                <w:rFonts w:cs="B Nazanin" w:hint="cs"/>
                <w:b/>
                <w:bCs/>
                <w:color w:val="5F497A"/>
                <w:rtl/>
              </w:rPr>
              <w:t>خصوصیات  بالینی</w:t>
            </w:r>
            <w:r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  <w:t xml:space="preserve"> </w:t>
            </w:r>
            <w:r>
              <w:rPr>
                <w:rFonts w:cs="B Mitra"/>
                <w:b/>
                <w:bCs/>
                <w:color w:val="5F497A"/>
                <w:sz w:val="20"/>
                <w:szCs w:val="20"/>
              </w:rPr>
              <w:t>SCC</w:t>
            </w:r>
            <w:r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  <w:t xml:space="preserve"> را بشناس</w:t>
            </w:r>
            <w:r>
              <w:rPr>
                <w:rFonts w:cs="B Mitra" w:hint="eastAsia"/>
                <w:b/>
                <w:bCs/>
                <w:color w:val="5F497A"/>
                <w:sz w:val="20"/>
                <w:szCs w:val="20"/>
                <w:rtl/>
              </w:rPr>
              <w:t>د</w:t>
            </w:r>
          </w:p>
        </w:tc>
        <w:tc>
          <w:tcPr>
            <w:tcW w:w="461" w:type="pct"/>
          </w:tcPr>
          <w:p w:rsidR="004F7F8C" w:rsidRPr="00C158BD" w:rsidRDefault="004F7F8C" w:rsidP="004F7F8C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  <w:r w:rsidRPr="00365B41">
              <w:rPr>
                <w:rFonts w:cs="B Nazanin" w:hint="cs"/>
                <w:color w:val="5F497A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4F7F8C" w:rsidRPr="00722A17" w:rsidRDefault="004F7F8C" w:rsidP="004F7F8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4F7F8C" w:rsidRPr="00722A17" w:rsidRDefault="004F7F8C" w:rsidP="004F7F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4F7F8C" w:rsidRPr="00722A17" w:rsidRDefault="004F7F8C" w:rsidP="004F7F8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F7F8C" w:rsidRPr="00722A17" w:rsidTr="008F7FFA">
        <w:trPr>
          <w:trHeight w:val="572"/>
        </w:trPr>
        <w:tc>
          <w:tcPr>
            <w:tcW w:w="348" w:type="pct"/>
            <w:vAlign w:val="center"/>
          </w:tcPr>
          <w:p w:rsidR="004F7F8C" w:rsidRPr="00722A17" w:rsidRDefault="004F7F8C" w:rsidP="004F7F8C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4F7F8C" w:rsidRPr="00C158BD" w:rsidRDefault="004F7F8C" w:rsidP="004F7F8C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365B41">
              <w:rPr>
                <w:rFonts w:cs="B Nazanin" w:hint="cs"/>
                <w:b/>
                <w:bCs/>
                <w:color w:val="5F497A"/>
                <w:rtl/>
              </w:rPr>
              <w:t>ویژگی های هیستوپاتولوژی</w:t>
            </w:r>
            <w:r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  <w:t xml:space="preserve"> </w:t>
            </w:r>
            <w:r w:rsidRPr="000B69B8">
              <w:rPr>
                <w:rFonts w:cs="B Nazanin" w:hint="cs"/>
                <w:b/>
                <w:bCs/>
                <w:color w:val="5F497A"/>
                <w:rtl/>
              </w:rPr>
              <w:t>این ضایعات را ذکر کند</w:t>
            </w:r>
          </w:p>
        </w:tc>
        <w:tc>
          <w:tcPr>
            <w:tcW w:w="461" w:type="pct"/>
          </w:tcPr>
          <w:p w:rsidR="004F7F8C" w:rsidRPr="00C158BD" w:rsidRDefault="004F7F8C" w:rsidP="004F7F8C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4F7F8C" w:rsidRPr="00722A17" w:rsidRDefault="004F7F8C" w:rsidP="004F7F8C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4F7F8C" w:rsidRPr="00722A17" w:rsidRDefault="004F7F8C" w:rsidP="004F7F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4F7F8C" w:rsidRPr="00722A17" w:rsidRDefault="004F7F8C" w:rsidP="004F7F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F7F8C" w:rsidRPr="00722A17" w:rsidTr="008F7FFA">
        <w:trPr>
          <w:trHeight w:val="572"/>
        </w:trPr>
        <w:tc>
          <w:tcPr>
            <w:tcW w:w="348" w:type="pct"/>
            <w:vAlign w:val="center"/>
          </w:tcPr>
          <w:p w:rsidR="004F7F8C" w:rsidRPr="00722A17" w:rsidRDefault="004F7F8C" w:rsidP="004F7F8C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4F7F8C" w:rsidRPr="00C158BD" w:rsidRDefault="004F7F8C" w:rsidP="004F7F8C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CB3271">
              <w:rPr>
                <w:rFonts w:cs="B Nazanin" w:hint="cs"/>
                <w:b/>
                <w:bCs/>
                <w:color w:val="5F497A"/>
                <w:rtl/>
              </w:rPr>
              <w:t xml:space="preserve">درمان و پیش </w:t>
            </w:r>
            <w:proofErr w:type="spellStart"/>
            <w:r w:rsidRPr="00CB3271">
              <w:rPr>
                <w:rFonts w:cs="B Nazanin" w:hint="cs"/>
                <w:b/>
                <w:bCs/>
                <w:color w:val="5F497A"/>
                <w:rtl/>
              </w:rPr>
              <w:t>آکهی</w:t>
            </w:r>
            <w:proofErr w:type="spellEnd"/>
            <w:r w:rsidRPr="00CB3271">
              <w:rPr>
                <w:rFonts w:cs="B Nazanin" w:hint="cs"/>
                <w:b/>
                <w:bCs/>
                <w:color w:val="5F497A"/>
                <w:rtl/>
              </w:rPr>
              <w:t xml:space="preserve"> این ضایعات را ذکر کند</w:t>
            </w:r>
          </w:p>
        </w:tc>
        <w:tc>
          <w:tcPr>
            <w:tcW w:w="461" w:type="pct"/>
          </w:tcPr>
          <w:p w:rsidR="004F7F8C" w:rsidRPr="00C158BD" w:rsidRDefault="004F7F8C" w:rsidP="004F7F8C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4F7F8C" w:rsidRPr="00722A17" w:rsidRDefault="004F7F8C" w:rsidP="004F7F8C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4F7F8C" w:rsidRPr="00722A17" w:rsidRDefault="004F7F8C" w:rsidP="004F7F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4F7F8C" w:rsidRPr="00722A17" w:rsidRDefault="004F7F8C" w:rsidP="004F7F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4F7F8C" w:rsidRPr="00722A17" w:rsidTr="008F7FFA">
        <w:trPr>
          <w:trHeight w:val="572"/>
        </w:trPr>
        <w:tc>
          <w:tcPr>
            <w:tcW w:w="348" w:type="pct"/>
            <w:vAlign w:val="center"/>
          </w:tcPr>
          <w:p w:rsidR="004F7F8C" w:rsidRPr="00722A17" w:rsidRDefault="004F7F8C" w:rsidP="004F7F8C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4F7F8C" w:rsidRPr="00CB3271" w:rsidRDefault="004F7F8C" w:rsidP="004F7F8C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CB3271">
              <w:rPr>
                <w:rFonts w:cs="B Nazanin" w:hint="cs"/>
                <w:b/>
                <w:bCs/>
                <w:color w:val="5F497A"/>
                <w:rtl/>
              </w:rPr>
              <w:t>خصوصیات  بالینی</w:t>
            </w:r>
            <w:r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  <w:t xml:space="preserve"> </w:t>
            </w:r>
            <w:r>
              <w:rPr>
                <w:rFonts w:cs="B Mitra"/>
                <w:b/>
                <w:bCs/>
                <w:color w:val="5F497A"/>
                <w:sz w:val="20"/>
                <w:szCs w:val="20"/>
              </w:rPr>
              <w:t>SCC</w:t>
            </w:r>
            <w:r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  <w:t xml:space="preserve"> را بشناس</w:t>
            </w:r>
            <w:r>
              <w:rPr>
                <w:rFonts w:cs="B Mitra" w:hint="eastAsia"/>
                <w:b/>
                <w:bCs/>
                <w:color w:val="5F497A"/>
                <w:sz w:val="20"/>
                <w:szCs w:val="20"/>
                <w:rtl/>
              </w:rPr>
              <w:t>د</w:t>
            </w:r>
          </w:p>
        </w:tc>
        <w:tc>
          <w:tcPr>
            <w:tcW w:w="461" w:type="pct"/>
          </w:tcPr>
          <w:p w:rsidR="004F7F8C" w:rsidRPr="00C158BD" w:rsidRDefault="004F7F8C" w:rsidP="004F7F8C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  <w:r w:rsidRPr="00365B41">
              <w:rPr>
                <w:rFonts w:cs="B Nazanin" w:hint="cs"/>
                <w:color w:val="5F497A"/>
                <w:rtl/>
              </w:rPr>
              <w:t>شناختی</w:t>
            </w:r>
          </w:p>
        </w:tc>
        <w:tc>
          <w:tcPr>
            <w:tcW w:w="401" w:type="pct"/>
          </w:tcPr>
          <w:p w:rsidR="004F7F8C" w:rsidRPr="00722A17" w:rsidRDefault="004F7F8C" w:rsidP="004F7F8C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4F7F8C" w:rsidRPr="00722A17" w:rsidRDefault="004F7F8C" w:rsidP="004F7F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4F7F8C" w:rsidRPr="00722A17" w:rsidRDefault="004F7F8C" w:rsidP="004F7F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تشخیصی3</w:t>
            </w:r>
            <w:r w:rsidR="00100BD2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00BD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8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5F1764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5F1764">
              <w:rPr>
                <w:rFonts w:cs="B Nazanin" w:hint="cs"/>
                <w:sz w:val="32"/>
                <w:szCs w:val="32"/>
                <w:rtl/>
              </w:rPr>
              <w:t>ضایعات</w:t>
            </w:r>
            <w:r w:rsidR="005F1764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بدخیم </w:t>
            </w:r>
            <w:proofErr w:type="spellStart"/>
            <w:r w:rsidR="005F1764">
              <w:rPr>
                <w:rFonts w:cs="B Mitra" w:hint="cs"/>
                <w:b/>
                <w:bCs/>
                <w:sz w:val="22"/>
                <w:szCs w:val="22"/>
                <w:rtl/>
              </w:rPr>
              <w:t>اپیتلیالی</w:t>
            </w:r>
            <w:proofErr w:type="spellEnd"/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 تعاملی-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CE46B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7" style="position:absolute;left:0;text-align:left;margin-left:33.35pt;margin-top:2.15pt;width:13.5pt;height:15.75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6" style="position:absolute;left:0;text-align:left;margin-left:127.4pt;margin-top:5.9pt;width:13.5pt;height:15.7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5" style="position:absolute;left:0;text-align:left;margin-left:229.5pt;margin-top:5.9pt;width:13.5pt;height:15.7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تلویزیون هوشمند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 درس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5F1764" w:rsidRPr="00722A17" w:rsidTr="008F7FFA">
        <w:trPr>
          <w:trHeight w:val="688"/>
        </w:trPr>
        <w:tc>
          <w:tcPr>
            <w:tcW w:w="348" w:type="pct"/>
            <w:vAlign w:val="center"/>
          </w:tcPr>
          <w:p w:rsidR="005F1764" w:rsidRPr="00722A17" w:rsidRDefault="005F1764" w:rsidP="005F1764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5F1764" w:rsidRPr="00C755D6" w:rsidRDefault="005F1764" w:rsidP="005F1764">
            <w:pPr>
              <w:bidi/>
              <w:ind w:left="360"/>
              <w:rPr>
                <w:rFonts w:cs="B Mitra"/>
                <w:b/>
                <w:bCs/>
                <w:color w:val="5F497A"/>
                <w:sz w:val="20"/>
                <w:szCs w:val="20"/>
                <w:rtl/>
              </w:rPr>
            </w:pPr>
            <w:r w:rsidRPr="00C755D6">
              <w:rPr>
                <w:rFonts w:cs="B Nazanin" w:hint="cs"/>
                <w:b/>
                <w:bCs/>
                <w:color w:val="5F497A"/>
                <w:rtl/>
              </w:rPr>
              <w:t>خصوصیات  بالینی ضایعات پیش بدخیم  را بیان کند</w:t>
            </w:r>
          </w:p>
        </w:tc>
        <w:tc>
          <w:tcPr>
            <w:tcW w:w="461" w:type="pct"/>
          </w:tcPr>
          <w:p w:rsidR="005F1764" w:rsidRPr="00C158BD" w:rsidRDefault="005F1764" w:rsidP="005F1764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  <w:r w:rsidRPr="00365B41">
              <w:rPr>
                <w:rFonts w:cs="B Nazanin" w:hint="cs"/>
                <w:color w:val="5F497A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5F1764" w:rsidRPr="00722A17" w:rsidRDefault="005F1764" w:rsidP="005F1764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5F1764" w:rsidRPr="00722A17" w:rsidRDefault="005F1764" w:rsidP="005F176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5F1764" w:rsidRPr="00722A17" w:rsidRDefault="005F1764" w:rsidP="005F176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F1764" w:rsidRPr="00722A17" w:rsidTr="008F7FFA">
        <w:trPr>
          <w:trHeight w:val="572"/>
        </w:trPr>
        <w:tc>
          <w:tcPr>
            <w:tcW w:w="348" w:type="pct"/>
            <w:vAlign w:val="center"/>
          </w:tcPr>
          <w:p w:rsidR="005F1764" w:rsidRPr="00722A17" w:rsidRDefault="005F1764" w:rsidP="005F1764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5F1764" w:rsidRPr="00C158BD" w:rsidRDefault="005F1764" w:rsidP="005F1764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365B41">
              <w:rPr>
                <w:rFonts w:cs="B Nazanin" w:hint="cs"/>
                <w:b/>
                <w:bCs/>
                <w:color w:val="5F497A"/>
                <w:rtl/>
              </w:rPr>
              <w:t>ویژگی های هیستوپاتولوژی</w:t>
            </w:r>
            <w:r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  <w:t xml:space="preserve"> </w:t>
            </w:r>
            <w:r w:rsidRPr="000B69B8">
              <w:rPr>
                <w:rFonts w:cs="B Nazanin" w:hint="cs"/>
                <w:b/>
                <w:bCs/>
                <w:color w:val="5F497A"/>
                <w:rtl/>
              </w:rPr>
              <w:t>این ضایعات را ذکر کند</w:t>
            </w:r>
          </w:p>
        </w:tc>
        <w:tc>
          <w:tcPr>
            <w:tcW w:w="461" w:type="pct"/>
          </w:tcPr>
          <w:p w:rsidR="005F1764" w:rsidRPr="00C158BD" w:rsidRDefault="005F1764" w:rsidP="005F1764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5F1764" w:rsidRPr="00722A17" w:rsidRDefault="005F1764" w:rsidP="005F176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5F1764" w:rsidRPr="00722A17" w:rsidRDefault="005F1764" w:rsidP="005F17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5F1764" w:rsidRPr="00722A17" w:rsidRDefault="005F1764" w:rsidP="005F17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F1764" w:rsidRPr="00722A17" w:rsidTr="008F7FFA">
        <w:trPr>
          <w:trHeight w:val="572"/>
        </w:trPr>
        <w:tc>
          <w:tcPr>
            <w:tcW w:w="348" w:type="pct"/>
            <w:vAlign w:val="center"/>
          </w:tcPr>
          <w:p w:rsidR="005F1764" w:rsidRPr="00722A17" w:rsidRDefault="005F1764" w:rsidP="005F1764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5F1764" w:rsidRPr="00C158BD" w:rsidRDefault="005F1764" w:rsidP="005F1764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CB3271">
              <w:rPr>
                <w:rFonts w:cs="B Nazanin" w:hint="cs"/>
                <w:b/>
                <w:bCs/>
                <w:color w:val="5F497A"/>
                <w:rtl/>
              </w:rPr>
              <w:t>درمان و پیش آگهی این ضایعات را ذکر کند</w:t>
            </w:r>
          </w:p>
        </w:tc>
        <w:tc>
          <w:tcPr>
            <w:tcW w:w="461" w:type="pct"/>
          </w:tcPr>
          <w:p w:rsidR="005F1764" w:rsidRPr="00C158BD" w:rsidRDefault="005F1764" w:rsidP="005F1764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5F1764" w:rsidRPr="00722A17" w:rsidRDefault="005F1764" w:rsidP="005F176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5F1764" w:rsidRPr="00722A17" w:rsidRDefault="005F1764" w:rsidP="005F17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5F1764" w:rsidRPr="00722A17" w:rsidRDefault="005F1764" w:rsidP="005F17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تشخیصی3</w:t>
            </w:r>
            <w:r w:rsidR="00100BD2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00BD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9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4A09F4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4A09F4">
              <w:rPr>
                <w:rFonts w:cs="B Nazanin" w:hint="cs"/>
                <w:sz w:val="32"/>
                <w:szCs w:val="32"/>
                <w:rtl/>
              </w:rPr>
              <w:t>ضایعات</w:t>
            </w:r>
            <w:r w:rsidR="004A09F4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بدخیم </w:t>
            </w:r>
            <w:proofErr w:type="spellStart"/>
            <w:r w:rsidR="004A09F4">
              <w:rPr>
                <w:rFonts w:cs="B Mitra" w:hint="cs"/>
                <w:b/>
                <w:bCs/>
                <w:sz w:val="22"/>
                <w:szCs w:val="22"/>
                <w:rtl/>
              </w:rPr>
              <w:t>اپیتلیالی</w:t>
            </w:r>
            <w:proofErr w:type="spellEnd"/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 تعاملی-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CE46B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0" style="position:absolute;left:0;text-align:left;margin-left:33.35pt;margin-top:2.15pt;width:13.5pt;height:15.75pt;z-index:25170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9" style="position:absolute;left:0;text-align:left;margin-left:127.4pt;margin-top:5.9pt;width:13.5pt;height:15.75pt;z-index:25170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8" style="position:absolute;left:0;text-align:left;margin-left:229.5pt;margin-top:5.9pt;width:13.5pt;height:15.75pt;z-index:251703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تلویزیون هوشمند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 درس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4A09F4" w:rsidRPr="00722A17" w:rsidTr="008F7FFA">
        <w:trPr>
          <w:trHeight w:val="688"/>
        </w:trPr>
        <w:tc>
          <w:tcPr>
            <w:tcW w:w="348" w:type="pct"/>
            <w:vAlign w:val="center"/>
          </w:tcPr>
          <w:p w:rsidR="004A09F4" w:rsidRPr="00722A17" w:rsidRDefault="004A09F4" w:rsidP="004A09F4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4A09F4" w:rsidRPr="00C158BD" w:rsidRDefault="004A09F4" w:rsidP="004A09F4">
            <w:pPr>
              <w:bidi/>
              <w:ind w:left="360"/>
              <w:rPr>
                <w:rFonts w:cs="B Mitra"/>
                <w:b/>
                <w:bCs/>
                <w:color w:val="5F497A"/>
                <w:sz w:val="20"/>
                <w:szCs w:val="20"/>
                <w:rtl/>
              </w:rPr>
            </w:pPr>
            <w:r w:rsidRPr="00C755D6">
              <w:rPr>
                <w:rFonts w:cs="B Nazanin" w:hint="cs"/>
                <w:b/>
                <w:bCs/>
                <w:color w:val="5F497A"/>
                <w:rtl/>
              </w:rPr>
              <w:t>خصوصیات  بالینی ضایعات بدخیم  را بیان کند</w:t>
            </w:r>
          </w:p>
        </w:tc>
        <w:tc>
          <w:tcPr>
            <w:tcW w:w="461" w:type="pct"/>
          </w:tcPr>
          <w:p w:rsidR="004A09F4" w:rsidRPr="00C158BD" w:rsidRDefault="004A09F4" w:rsidP="004A09F4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  <w:r w:rsidRPr="00365B41">
              <w:rPr>
                <w:rFonts w:cs="B Nazanin" w:hint="cs"/>
                <w:color w:val="5F497A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4A09F4" w:rsidRPr="00722A17" w:rsidRDefault="004A09F4" w:rsidP="004A09F4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4A09F4" w:rsidRPr="00722A17" w:rsidRDefault="004A09F4" w:rsidP="004A09F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4A09F4" w:rsidRPr="00722A17" w:rsidRDefault="004A09F4" w:rsidP="004A09F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A09F4" w:rsidRPr="00722A17" w:rsidTr="008F7FFA">
        <w:trPr>
          <w:trHeight w:val="572"/>
        </w:trPr>
        <w:tc>
          <w:tcPr>
            <w:tcW w:w="348" w:type="pct"/>
            <w:vAlign w:val="center"/>
          </w:tcPr>
          <w:p w:rsidR="004A09F4" w:rsidRPr="00722A17" w:rsidRDefault="004A09F4" w:rsidP="004A09F4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4A09F4" w:rsidRPr="00C158BD" w:rsidRDefault="004A09F4" w:rsidP="004A09F4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365B41">
              <w:rPr>
                <w:rFonts w:cs="B Nazanin" w:hint="cs"/>
                <w:b/>
                <w:bCs/>
                <w:color w:val="5F497A"/>
                <w:rtl/>
              </w:rPr>
              <w:t>ویژگی های هیستوپاتولوژی</w:t>
            </w:r>
            <w:r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  <w:t xml:space="preserve"> </w:t>
            </w:r>
            <w:r w:rsidRPr="000B69B8">
              <w:rPr>
                <w:rFonts w:cs="B Nazanin" w:hint="cs"/>
                <w:b/>
                <w:bCs/>
                <w:color w:val="5F497A"/>
                <w:rtl/>
              </w:rPr>
              <w:t>این ضایعات را ذکر کند</w:t>
            </w:r>
          </w:p>
        </w:tc>
        <w:tc>
          <w:tcPr>
            <w:tcW w:w="461" w:type="pct"/>
          </w:tcPr>
          <w:p w:rsidR="004A09F4" w:rsidRPr="00C158BD" w:rsidRDefault="004A09F4" w:rsidP="004A09F4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4A09F4" w:rsidRPr="00722A17" w:rsidRDefault="004A09F4" w:rsidP="004A09F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4A09F4" w:rsidRPr="00722A17" w:rsidRDefault="004A09F4" w:rsidP="004A09F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4A09F4" w:rsidRPr="00722A17" w:rsidRDefault="004A09F4" w:rsidP="004A09F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A09F4" w:rsidRPr="00722A17" w:rsidTr="008F7FFA">
        <w:trPr>
          <w:trHeight w:val="572"/>
        </w:trPr>
        <w:tc>
          <w:tcPr>
            <w:tcW w:w="348" w:type="pct"/>
            <w:vAlign w:val="center"/>
          </w:tcPr>
          <w:p w:rsidR="004A09F4" w:rsidRPr="00722A17" w:rsidRDefault="004A09F4" w:rsidP="004A09F4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4A09F4" w:rsidRPr="00C158BD" w:rsidRDefault="004A09F4" w:rsidP="004A09F4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CB3271">
              <w:rPr>
                <w:rFonts w:cs="B Nazanin" w:hint="cs"/>
                <w:b/>
                <w:bCs/>
                <w:color w:val="5F497A"/>
                <w:rtl/>
              </w:rPr>
              <w:t>درمان و پیش آگهی این ضایعات را ذکر کند</w:t>
            </w:r>
          </w:p>
        </w:tc>
        <w:tc>
          <w:tcPr>
            <w:tcW w:w="461" w:type="pct"/>
          </w:tcPr>
          <w:p w:rsidR="004A09F4" w:rsidRPr="00C158BD" w:rsidRDefault="004A09F4" w:rsidP="004A09F4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4A09F4" w:rsidRPr="00722A17" w:rsidRDefault="004A09F4" w:rsidP="004A09F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4A09F4" w:rsidRPr="00722A17" w:rsidRDefault="004A09F4" w:rsidP="004A09F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4A09F4" w:rsidRPr="00722A17" w:rsidRDefault="004A09F4" w:rsidP="004A09F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4A09F4" w:rsidRPr="00722A17" w:rsidTr="008F7FFA">
        <w:trPr>
          <w:trHeight w:val="572"/>
        </w:trPr>
        <w:tc>
          <w:tcPr>
            <w:tcW w:w="348" w:type="pct"/>
            <w:vAlign w:val="center"/>
          </w:tcPr>
          <w:p w:rsidR="004A09F4" w:rsidRPr="00722A17" w:rsidRDefault="004A09F4" w:rsidP="004A09F4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4A09F4" w:rsidRPr="00C158BD" w:rsidRDefault="004A09F4" w:rsidP="004A09F4">
            <w:pPr>
              <w:bidi/>
              <w:ind w:left="360"/>
              <w:rPr>
                <w:rFonts w:cs="B Mitra"/>
                <w:b/>
                <w:bCs/>
                <w:color w:val="5F497A"/>
                <w:sz w:val="20"/>
                <w:szCs w:val="20"/>
                <w:rtl/>
              </w:rPr>
            </w:pPr>
            <w:r w:rsidRPr="00C755D6">
              <w:rPr>
                <w:rFonts w:cs="B Nazanin" w:hint="cs"/>
                <w:b/>
                <w:bCs/>
                <w:color w:val="5F497A"/>
                <w:rtl/>
              </w:rPr>
              <w:t>خصوصیات  بالینی ضایعات بدخیم  را بیان کند</w:t>
            </w:r>
          </w:p>
        </w:tc>
        <w:tc>
          <w:tcPr>
            <w:tcW w:w="461" w:type="pct"/>
          </w:tcPr>
          <w:p w:rsidR="004A09F4" w:rsidRPr="00C158BD" w:rsidRDefault="004A09F4" w:rsidP="004A09F4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  <w:r w:rsidRPr="00365B41">
              <w:rPr>
                <w:rFonts w:cs="B Nazanin" w:hint="cs"/>
                <w:color w:val="5F497A"/>
                <w:rtl/>
              </w:rPr>
              <w:t>شناختی</w:t>
            </w:r>
          </w:p>
        </w:tc>
        <w:tc>
          <w:tcPr>
            <w:tcW w:w="401" w:type="pct"/>
          </w:tcPr>
          <w:p w:rsidR="004A09F4" w:rsidRPr="00722A17" w:rsidRDefault="004A09F4" w:rsidP="004A09F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4A09F4" w:rsidRPr="00722A17" w:rsidRDefault="004A09F4" w:rsidP="004A09F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4A09F4" w:rsidRPr="00722A17" w:rsidRDefault="004A09F4" w:rsidP="004A09F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  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تشخیصی3</w:t>
            </w:r>
            <w:r w:rsidR="00100BD2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00BD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10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B2015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="00B2015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ضایعات خوش خیم </w:t>
            </w:r>
            <w:proofErr w:type="spellStart"/>
            <w:r w:rsidR="00B20159">
              <w:rPr>
                <w:rFonts w:cs="B Mitra" w:hint="cs"/>
                <w:b/>
                <w:bCs/>
                <w:sz w:val="22"/>
                <w:szCs w:val="22"/>
                <w:rtl/>
              </w:rPr>
              <w:t>مزانشیمی</w:t>
            </w:r>
            <w:proofErr w:type="spellEnd"/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 تعاملی-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CE46B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3" style="position:absolute;left:0;text-align:left;margin-left:33.35pt;margin-top:2.15pt;width:13.5pt;height:15.75pt;z-index:251709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2" style="position:absolute;left:0;text-align:left;margin-left:127.4pt;margin-top:5.9pt;width:13.5pt;height:15.75pt;z-index:251708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1" style="position:absolute;left:0;text-align:left;margin-left:229.5pt;margin-top:5.9pt;width:13.5pt;height:15.75pt;z-index:25170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تلویزیون هوشمند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 درس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20159" w:rsidRPr="00722A17" w:rsidTr="008F7FFA">
        <w:trPr>
          <w:trHeight w:val="688"/>
        </w:trPr>
        <w:tc>
          <w:tcPr>
            <w:tcW w:w="348" w:type="pct"/>
            <w:vAlign w:val="center"/>
          </w:tcPr>
          <w:p w:rsidR="00B20159" w:rsidRPr="00722A17" w:rsidRDefault="00B20159" w:rsidP="00B20159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20159" w:rsidRPr="0064069B" w:rsidRDefault="00B20159" w:rsidP="00B20159">
            <w:pPr>
              <w:bidi/>
              <w:ind w:left="360"/>
              <w:rPr>
                <w:rFonts w:cs="B Nazanin"/>
                <w:b/>
                <w:bCs/>
                <w:color w:val="5F497A"/>
                <w:rtl/>
              </w:rPr>
            </w:pPr>
            <w:r w:rsidRPr="0064069B">
              <w:rPr>
                <w:rFonts w:cs="B Nazanin" w:hint="cs"/>
                <w:b/>
                <w:bCs/>
                <w:color w:val="5F497A"/>
                <w:rtl/>
              </w:rPr>
              <w:t xml:space="preserve">عوامل </w:t>
            </w:r>
            <w:r>
              <w:rPr>
                <w:rFonts w:cs="B Nazanin" w:hint="cs"/>
                <w:b/>
                <w:bCs/>
                <w:color w:val="5F497A"/>
                <w:rtl/>
              </w:rPr>
              <w:t>محیطی موثر در ایجاد این ضایعات را بیان کند</w:t>
            </w:r>
          </w:p>
        </w:tc>
        <w:tc>
          <w:tcPr>
            <w:tcW w:w="461" w:type="pct"/>
          </w:tcPr>
          <w:p w:rsidR="00B20159" w:rsidRPr="00C158BD" w:rsidRDefault="00B20159" w:rsidP="00B20159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  <w:r w:rsidRPr="00365B41">
              <w:rPr>
                <w:rFonts w:cs="B Nazanin" w:hint="cs"/>
                <w:color w:val="5F497A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20159" w:rsidRPr="00722A17" w:rsidRDefault="00B20159" w:rsidP="00B20159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20159" w:rsidRPr="00722A17" w:rsidRDefault="00B20159" w:rsidP="00B2015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20159" w:rsidRPr="00722A17" w:rsidRDefault="00B20159" w:rsidP="00B2015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20159" w:rsidRPr="00722A17" w:rsidTr="008F7FFA">
        <w:trPr>
          <w:trHeight w:val="572"/>
        </w:trPr>
        <w:tc>
          <w:tcPr>
            <w:tcW w:w="348" w:type="pct"/>
            <w:vAlign w:val="center"/>
          </w:tcPr>
          <w:p w:rsidR="00B20159" w:rsidRPr="00722A17" w:rsidRDefault="00B20159" w:rsidP="00B20159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20159" w:rsidRPr="0064069B" w:rsidRDefault="00B20159" w:rsidP="00B20159">
            <w:pPr>
              <w:bidi/>
              <w:ind w:left="360"/>
              <w:rPr>
                <w:rFonts w:cs="B Nazanin" w:hint="cs"/>
                <w:b/>
                <w:bCs/>
                <w:color w:val="5F497A"/>
                <w:rtl/>
              </w:rPr>
            </w:pPr>
            <w:r w:rsidRPr="0064069B">
              <w:rPr>
                <w:rFonts w:cs="B Nazanin" w:hint="cs"/>
                <w:b/>
                <w:bCs/>
                <w:color w:val="5F497A"/>
                <w:rtl/>
              </w:rPr>
              <w:t xml:space="preserve">انواع </w:t>
            </w:r>
            <w:r>
              <w:rPr>
                <w:rFonts w:cs="B Nazanin" w:hint="cs"/>
                <w:b/>
                <w:bCs/>
                <w:color w:val="5F497A"/>
                <w:rtl/>
              </w:rPr>
              <w:t>دهانی این ضایعات را بشناسد</w:t>
            </w:r>
          </w:p>
        </w:tc>
        <w:tc>
          <w:tcPr>
            <w:tcW w:w="461" w:type="pct"/>
          </w:tcPr>
          <w:p w:rsidR="00B20159" w:rsidRPr="00C158BD" w:rsidRDefault="00B20159" w:rsidP="00B20159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B20159" w:rsidRPr="00722A17" w:rsidRDefault="00B20159" w:rsidP="00B2015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20159" w:rsidRPr="00722A17" w:rsidTr="008F7FFA">
        <w:trPr>
          <w:trHeight w:val="572"/>
        </w:trPr>
        <w:tc>
          <w:tcPr>
            <w:tcW w:w="348" w:type="pct"/>
            <w:vAlign w:val="center"/>
          </w:tcPr>
          <w:p w:rsidR="00B20159" w:rsidRPr="00722A17" w:rsidRDefault="00B20159" w:rsidP="00B20159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20159" w:rsidRPr="0064069B" w:rsidRDefault="00B20159" w:rsidP="00B20159">
            <w:pPr>
              <w:bidi/>
              <w:ind w:left="360"/>
              <w:rPr>
                <w:rFonts w:cs="B Nazanin" w:hint="cs"/>
                <w:b/>
                <w:bCs/>
                <w:color w:val="5F497A"/>
                <w:rtl/>
              </w:rPr>
            </w:pPr>
            <w:r w:rsidRPr="0064069B">
              <w:rPr>
                <w:rFonts w:cs="B Nazanin" w:hint="cs"/>
                <w:b/>
                <w:bCs/>
                <w:color w:val="5F497A"/>
                <w:rtl/>
              </w:rPr>
              <w:t>خصوصیات</w:t>
            </w:r>
            <w:r>
              <w:rPr>
                <w:rFonts w:cs="B Nazanin" w:hint="cs"/>
                <w:b/>
                <w:bCs/>
                <w:color w:val="5F497A"/>
                <w:rtl/>
              </w:rPr>
              <w:t xml:space="preserve"> بالینی  این ضایعات را بشناسد</w:t>
            </w:r>
          </w:p>
        </w:tc>
        <w:tc>
          <w:tcPr>
            <w:tcW w:w="461" w:type="pct"/>
          </w:tcPr>
          <w:p w:rsidR="00B20159" w:rsidRPr="00C158BD" w:rsidRDefault="00B20159" w:rsidP="00B20159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B20159" w:rsidRPr="00722A17" w:rsidRDefault="00B20159" w:rsidP="00B2015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20159" w:rsidRPr="00722A17" w:rsidTr="008F7FFA">
        <w:trPr>
          <w:trHeight w:val="572"/>
        </w:trPr>
        <w:tc>
          <w:tcPr>
            <w:tcW w:w="348" w:type="pct"/>
            <w:vAlign w:val="center"/>
          </w:tcPr>
          <w:p w:rsidR="00B20159" w:rsidRPr="00722A17" w:rsidRDefault="00B20159" w:rsidP="00B20159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20159" w:rsidRPr="00C158BD" w:rsidRDefault="00B20159" w:rsidP="00B20159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365B41">
              <w:rPr>
                <w:rFonts w:cs="B Nazanin" w:hint="cs"/>
                <w:b/>
                <w:bCs/>
                <w:color w:val="5F497A"/>
                <w:rtl/>
              </w:rPr>
              <w:t>ویژگی های هیستوپاتولوژی</w:t>
            </w:r>
            <w:r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  <w:t xml:space="preserve"> </w:t>
            </w:r>
            <w:r w:rsidRPr="000B69B8">
              <w:rPr>
                <w:rFonts w:cs="B Nazanin" w:hint="cs"/>
                <w:b/>
                <w:bCs/>
                <w:color w:val="5F497A"/>
                <w:rtl/>
              </w:rPr>
              <w:t>این ضایعات را ذکر کند</w:t>
            </w:r>
          </w:p>
        </w:tc>
        <w:tc>
          <w:tcPr>
            <w:tcW w:w="461" w:type="pct"/>
          </w:tcPr>
          <w:p w:rsidR="00B20159" w:rsidRPr="00C158BD" w:rsidRDefault="00B20159" w:rsidP="00B20159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B20159" w:rsidRPr="00722A17" w:rsidRDefault="00B20159" w:rsidP="00B2015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تشخیصی3</w:t>
            </w:r>
            <w:r w:rsidR="00100BD2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00BD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11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B2015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="00B2015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ضایعات خوش خیم </w:t>
            </w:r>
            <w:proofErr w:type="spellStart"/>
            <w:r w:rsidR="00B20159">
              <w:rPr>
                <w:rFonts w:cs="B Mitra" w:hint="cs"/>
                <w:b/>
                <w:bCs/>
                <w:sz w:val="22"/>
                <w:szCs w:val="22"/>
                <w:rtl/>
              </w:rPr>
              <w:t>مزانشیمی</w:t>
            </w:r>
            <w:proofErr w:type="spellEnd"/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 تعاملی-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CE46B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6" style="position:absolute;left:0;text-align:left;margin-left:33.35pt;margin-top:2.15pt;width:13.5pt;height:15.75pt;z-index:251713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5" style="position:absolute;left:0;text-align:left;margin-left:127.4pt;margin-top:5.9pt;width:13.5pt;height:15.75pt;z-index:25171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4" style="position:absolute;left:0;text-align:left;margin-left:229.5pt;margin-top:5.9pt;width:13.5pt;height:15.75pt;z-index:251711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تلویزیون هوشمند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 درس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20159" w:rsidRPr="00722A17" w:rsidTr="008F7FFA">
        <w:trPr>
          <w:trHeight w:val="688"/>
        </w:trPr>
        <w:tc>
          <w:tcPr>
            <w:tcW w:w="348" w:type="pct"/>
            <w:vAlign w:val="center"/>
          </w:tcPr>
          <w:p w:rsidR="00B20159" w:rsidRPr="00722A17" w:rsidRDefault="00B20159" w:rsidP="00B20159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20159" w:rsidRPr="0064069B" w:rsidRDefault="00B20159" w:rsidP="00B20159">
            <w:pPr>
              <w:bidi/>
              <w:ind w:left="360"/>
              <w:rPr>
                <w:rFonts w:cs="B Nazanin"/>
                <w:b/>
                <w:bCs/>
                <w:color w:val="5F497A"/>
                <w:rtl/>
              </w:rPr>
            </w:pPr>
            <w:r w:rsidRPr="0064069B">
              <w:rPr>
                <w:rFonts w:cs="B Nazanin" w:hint="cs"/>
                <w:b/>
                <w:bCs/>
                <w:color w:val="5F497A"/>
                <w:rtl/>
              </w:rPr>
              <w:t xml:space="preserve">عوامل </w:t>
            </w:r>
            <w:r>
              <w:rPr>
                <w:rFonts w:cs="B Nazanin" w:hint="cs"/>
                <w:b/>
                <w:bCs/>
                <w:color w:val="5F497A"/>
                <w:rtl/>
              </w:rPr>
              <w:t>محیطی موثر در ایجاد این ضایعات را بیان کند</w:t>
            </w:r>
          </w:p>
        </w:tc>
        <w:tc>
          <w:tcPr>
            <w:tcW w:w="461" w:type="pct"/>
          </w:tcPr>
          <w:p w:rsidR="00B20159" w:rsidRPr="00C158BD" w:rsidRDefault="00B20159" w:rsidP="00B20159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  <w:r w:rsidRPr="00365B41">
              <w:rPr>
                <w:rFonts w:cs="B Nazanin" w:hint="cs"/>
                <w:color w:val="5F497A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20159" w:rsidRPr="00722A17" w:rsidRDefault="00B20159" w:rsidP="00B20159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20159" w:rsidRPr="00722A17" w:rsidRDefault="00B20159" w:rsidP="00B2015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20159" w:rsidRPr="00722A17" w:rsidRDefault="00B20159" w:rsidP="00B2015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20159" w:rsidRPr="00722A17" w:rsidTr="008F7FFA">
        <w:trPr>
          <w:trHeight w:val="572"/>
        </w:trPr>
        <w:tc>
          <w:tcPr>
            <w:tcW w:w="348" w:type="pct"/>
            <w:vAlign w:val="center"/>
          </w:tcPr>
          <w:p w:rsidR="00B20159" w:rsidRPr="00722A17" w:rsidRDefault="00B20159" w:rsidP="00B20159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20159" w:rsidRPr="0064069B" w:rsidRDefault="00B20159" w:rsidP="00B20159">
            <w:pPr>
              <w:bidi/>
              <w:ind w:left="360"/>
              <w:rPr>
                <w:rFonts w:cs="B Nazanin" w:hint="cs"/>
                <w:b/>
                <w:bCs/>
                <w:color w:val="5F497A"/>
                <w:rtl/>
              </w:rPr>
            </w:pPr>
            <w:r w:rsidRPr="0064069B">
              <w:rPr>
                <w:rFonts w:cs="B Nazanin" w:hint="cs"/>
                <w:b/>
                <w:bCs/>
                <w:color w:val="5F497A"/>
                <w:rtl/>
              </w:rPr>
              <w:t xml:space="preserve">انواع </w:t>
            </w:r>
            <w:r>
              <w:rPr>
                <w:rFonts w:cs="B Nazanin" w:hint="cs"/>
                <w:b/>
                <w:bCs/>
                <w:color w:val="5F497A"/>
                <w:rtl/>
              </w:rPr>
              <w:t>دهانی این ضایعات را بشناسد</w:t>
            </w:r>
          </w:p>
        </w:tc>
        <w:tc>
          <w:tcPr>
            <w:tcW w:w="461" w:type="pct"/>
          </w:tcPr>
          <w:p w:rsidR="00B20159" w:rsidRPr="00C158BD" w:rsidRDefault="00B20159" w:rsidP="00B20159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B20159" w:rsidRPr="00722A17" w:rsidRDefault="00B20159" w:rsidP="00B2015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20159" w:rsidRPr="00722A17" w:rsidTr="008F7FFA">
        <w:trPr>
          <w:trHeight w:val="572"/>
        </w:trPr>
        <w:tc>
          <w:tcPr>
            <w:tcW w:w="348" w:type="pct"/>
            <w:vAlign w:val="center"/>
          </w:tcPr>
          <w:p w:rsidR="00B20159" w:rsidRPr="00722A17" w:rsidRDefault="00B20159" w:rsidP="00B20159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20159" w:rsidRPr="0064069B" w:rsidRDefault="00B20159" w:rsidP="00B20159">
            <w:pPr>
              <w:bidi/>
              <w:ind w:left="360"/>
              <w:rPr>
                <w:rFonts w:cs="B Nazanin" w:hint="cs"/>
                <w:b/>
                <w:bCs/>
                <w:color w:val="5F497A"/>
                <w:rtl/>
              </w:rPr>
            </w:pPr>
            <w:r w:rsidRPr="0064069B">
              <w:rPr>
                <w:rFonts w:cs="B Nazanin" w:hint="cs"/>
                <w:b/>
                <w:bCs/>
                <w:color w:val="5F497A"/>
                <w:rtl/>
              </w:rPr>
              <w:t>خصوصیات</w:t>
            </w:r>
            <w:r>
              <w:rPr>
                <w:rFonts w:cs="B Nazanin" w:hint="cs"/>
                <w:b/>
                <w:bCs/>
                <w:color w:val="5F497A"/>
                <w:rtl/>
              </w:rPr>
              <w:t xml:space="preserve"> بالینی  این ضایعات را بشناسد</w:t>
            </w:r>
          </w:p>
        </w:tc>
        <w:tc>
          <w:tcPr>
            <w:tcW w:w="461" w:type="pct"/>
          </w:tcPr>
          <w:p w:rsidR="00B20159" w:rsidRPr="00C158BD" w:rsidRDefault="00B20159" w:rsidP="00B20159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B20159" w:rsidRPr="00722A17" w:rsidRDefault="00B20159" w:rsidP="00B2015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20159" w:rsidRPr="00722A17" w:rsidTr="008F7FFA">
        <w:trPr>
          <w:trHeight w:val="572"/>
        </w:trPr>
        <w:tc>
          <w:tcPr>
            <w:tcW w:w="348" w:type="pct"/>
            <w:vAlign w:val="center"/>
          </w:tcPr>
          <w:p w:rsidR="00B20159" w:rsidRPr="00722A17" w:rsidRDefault="00B20159" w:rsidP="00B20159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20159" w:rsidRPr="00C158BD" w:rsidRDefault="00B20159" w:rsidP="00B20159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365B41">
              <w:rPr>
                <w:rFonts w:cs="B Nazanin" w:hint="cs"/>
                <w:b/>
                <w:bCs/>
                <w:color w:val="5F497A"/>
                <w:rtl/>
              </w:rPr>
              <w:t>ویژگی های هیستوپاتولوژی</w:t>
            </w:r>
            <w:r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  <w:t xml:space="preserve"> </w:t>
            </w:r>
            <w:r w:rsidRPr="000B69B8">
              <w:rPr>
                <w:rFonts w:cs="B Nazanin" w:hint="cs"/>
                <w:b/>
                <w:bCs/>
                <w:color w:val="5F497A"/>
                <w:rtl/>
              </w:rPr>
              <w:t>این ضایعات را ذکر کند</w:t>
            </w:r>
          </w:p>
        </w:tc>
        <w:tc>
          <w:tcPr>
            <w:tcW w:w="461" w:type="pct"/>
          </w:tcPr>
          <w:p w:rsidR="00B20159" w:rsidRPr="00C158BD" w:rsidRDefault="00B20159" w:rsidP="00B20159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B20159" w:rsidRPr="00722A17" w:rsidRDefault="00B20159" w:rsidP="00B2015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تشخیصی3</w:t>
            </w:r>
            <w:r w:rsidR="00100BD2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00BD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12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B2015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="00B2015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ضایعات خوش خیم </w:t>
            </w:r>
            <w:proofErr w:type="spellStart"/>
            <w:r w:rsidR="00B20159">
              <w:rPr>
                <w:rFonts w:cs="B Mitra" w:hint="cs"/>
                <w:b/>
                <w:bCs/>
                <w:sz w:val="22"/>
                <w:szCs w:val="22"/>
                <w:rtl/>
              </w:rPr>
              <w:t>مزانشیمی</w:t>
            </w:r>
            <w:proofErr w:type="spellEnd"/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 تعاملی-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CE46B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9" style="position:absolute;left:0;text-align:left;margin-left:33.35pt;margin-top:2.15pt;width:13.5pt;height:15.75pt;z-index:251717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8" style="position:absolute;left:0;text-align:left;margin-left:127.4pt;margin-top:5.9pt;width:13.5pt;height:15.75pt;z-index:25171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7" style="position:absolute;left:0;text-align:left;margin-left:229.5pt;margin-top:5.9pt;width:13.5pt;height:15.75pt;z-index:251715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تلویزیون هوشمند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 درس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20159" w:rsidRPr="00722A17" w:rsidTr="008F7FFA">
        <w:trPr>
          <w:trHeight w:val="688"/>
        </w:trPr>
        <w:tc>
          <w:tcPr>
            <w:tcW w:w="348" w:type="pct"/>
            <w:vAlign w:val="center"/>
          </w:tcPr>
          <w:p w:rsidR="00B20159" w:rsidRPr="00722A17" w:rsidRDefault="00B20159" w:rsidP="00B20159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20159" w:rsidRPr="00C755D6" w:rsidRDefault="00B20159" w:rsidP="00B20159">
            <w:pPr>
              <w:bidi/>
              <w:ind w:left="360"/>
              <w:rPr>
                <w:rFonts w:cs="B Nazanin"/>
                <w:b/>
                <w:bCs/>
                <w:color w:val="5F497A"/>
                <w:rtl/>
              </w:rPr>
            </w:pPr>
            <w:r w:rsidRPr="00C755D6">
              <w:rPr>
                <w:rFonts w:cs="B Nazanin" w:hint="cs"/>
                <w:b/>
                <w:bCs/>
                <w:color w:val="5F497A"/>
                <w:rtl/>
              </w:rPr>
              <w:t>تظاهرات</w:t>
            </w:r>
            <w:r>
              <w:rPr>
                <w:rFonts w:cs="B Nazanin" w:hint="cs"/>
                <w:b/>
                <w:bCs/>
                <w:color w:val="5F497A"/>
                <w:rtl/>
              </w:rPr>
              <w:t xml:space="preserve"> دهانی تومورهای خوش خیم دهانی را بیان کند</w:t>
            </w:r>
          </w:p>
        </w:tc>
        <w:tc>
          <w:tcPr>
            <w:tcW w:w="461" w:type="pct"/>
          </w:tcPr>
          <w:p w:rsidR="00B20159" w:rsidRPr="00C158BD" w:rsidRDefault="00B20159" w:rsidP="00B20159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  <w:r w:rsidRPr="00365B41">
              <w:rPr>
                <w:rFonts w:cs="B Nazanin" w:hint="cs"/>
                <w:color w:val="5F497A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20159" w:rsidRPr="00722A17" w:rsidRDefault="00B20159" w:rsidP="00B20159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20159" w:rsidRPr="00722A17" w:rsidRDefault="00B20159" w:rsidP="00B2015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20159" w:rsidRPr="00722A17" w:rsidRDefault="00B20159" w:rsidP="00B2015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20159" w:rsidRPr="00722A17" w:rsidTr="008F7FFA">
        <w:trPr>
          <w:trHeight w:val="572"/>
        </w:trPr>
        <w:tc>
          <w:tcPr>
            <w:tcW w:w="348" w:type="pct"/>
            <w:vAlign w:val="center"/>
          </w:tcPr>
          <w:p w:rsidR="00B20159" w:rsidRPr="00722A17" w:rsidRDefault="00B20159" w:rsidP="00B20159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20159" w:rsidRPr="00C158BD" w:rsidRDefault="00B20159" w:rsidP="00B20159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365B41">
              <w:rPr>
                <w:rFonts w:cs="B Nazanin" w:hint="cs"/>
                <w:b/>
                <w:bCs/>
                <w:color w:val="5F497A"/>
                <w:rtl/>
              </w:rPr>
              <w:t>ویژگی های هیستوپاتولوژی</w:t>
            </w:r>
            <w:r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  <w:t xml:space="preserve"> </w:t>
            </w:r>
            <w:r w:rsidRPr="000B69B8">
              <w:rPr>
                <w:rFonts w:cs="B Nazanin" w:hint="cs"/>
                <w:b/>
                <w:bCs/>
                <w:color w:val="5F497A"/>
                <w:rtl/>
              </w:rPr>
              <w:t>این ضایعات را ذکر کند</w:t>
            </w:r>
          </w:p>
        </w:tc>
        <w:tc>
          <w:tcPr>
            <w:tcW w:w="461" w:type="pct"/>
          </w:tcPr>
          <w:p w:rsidR="00B20159" w:rsidRPr="00C158BD" w:rsidRDefault="00B20159" w:rsidP="00B20159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B20159" w:rsidRPr="00722A17" w:rsidRDefault="00B20159" w:rsidP="00B2015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20159" w:rsidRPr="00722A17" w:rsidTr="008F7FFA">
        <w:trPr>
          <w:trHeight w:val="572"/>
        </w:trPr>
        <w:tc>
          <w:tcPr>
            <w:tcW w:w="348" w:type="pct"/>
            <w:vAlign w:val="center"/>
          </w:tcPr>
          <w:p w:rsidR="00B20159" w:rsidRPr="00722A17" w:rsidRDefault="00B20159" w:rsidP="00B20159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20159" w:rsidRPr="00C755D6" w:rsidRDefault="00B20159" w:rsidP="00B20159">
            <w:pPr>
              <w:bidi/>
              <w:ind w:left="360"/>
              <w:rPr>
                <w:rFonts w:cs="B Nazanin" w:hint="cs"/>
                <w:b/>
                <w:bCs/>
                <w:color w:val="5F497A"/>
                <w:rtl/>
              </w:rPr>
            </w:pPr>
            <w:r w:rsidRPr="00C755D6">
              <w:rPr>
                <w:rFonts w:cs="B Nazanin" w:hint="cs"/>
                <w:b/>
                <w:bCs/>
                <w:color w:val="5F497A"/>
                <w:rtl/>
              </w:rPr>
              <w:t xml:space="preserve">درمان و </w:t>
            </w:r>
            <w:r>
              <w:rPr>
                <w:rFonts w:cs="B Nazanin" w:hint="cs"/>
                <w:b/>
                <w:bCs/>
                <w:color w:val="5F497A"/>
                <w:rtl/>
              </w:rPr>
              <w:t xml:space="preserve">پیش آگهی </w:t>
            </w:r>
            <w:r w:rsidRPr="000B69B8">
              <w:rPr>
                <w:rFonts w:cs="B Nazanin" w:hint="cs"/>
                <w:b/>
                <w:bCs/>
                <w:color w:val="5F497A"/>
                <w:rtl/>
              </w:rPr>
              <w:t xml:space="preserve"> این ضایعات را ذکر کند</w:t>
            </w:r>
          </w:p>
        </w:tc>
        <w:tc>
          <w:tcPr>
            <w:tcW w:w="461" w:type="pct"/>
          </w:tcPr>
          <w:p w:rsidR="00B20159" w:rsidRPr="00C158BD" w:rsidRDefault="00B20159" w:rsidP="00B20159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B20159" w:rsidRPr="00722A17" w:rsidRDefault="00B20159" w:rsidP="00B2015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20159" w:rsidRPr="00722A17" w:rsidTr="008F7FFA">
        <w:trPr>
          <w:trHeight w:val="572"/>
        </w:trPr>
        <w:tc>
          <w:tcPr>
            <w:tcW w:w="348" w:type="pct"/>
            <w:vAlign w:val="center"/>
          </w:tcPr>
          <w:p w:rsidR="00B20159" w:rsidRPr="00722A17" w:rsidRDefault="00B20159" w:rsidP="00B20159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20159" w:rsidRPr="00C158BD" w:rsidRDefault="00B20159" w:rsidP="00B20159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61" w:type="pct"/>
          </w:tcPr>
          <w:p w:rsidR="00B20159" w:rsidRPr="00C158BD" w:rsidRDefault="00B20159" w:rsidP="00B20159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B20159" w:rsidRPr="00722A17" w:rsidRDefault="00B20159" w:rsidP="00B2015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تشخیصی3</w:t>
            </w:r>
            <w:r w:rsidR="00100BD2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00BD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13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B2015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="00B2015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ضایعات بدخیم </w:t>
            </w:r>
            <w:proofErr w:type="spellStart"/>
            <w:r w:rsidR="00B20159">
              <w:rPr>
                <w:rFonts w:cs="B Mitra" w:hint="cs"/>
                <w:b/>
                <w:bCs/>
                <w:sz w:val="22"/>
                <w:szCs w:val="22"/>
                <w:rtl/>
              </w:rPr>
              <w:t>مزانشیمی</w:t>
            </w:r>
            <w:proofErr w:type="spellEnd"/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A4553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 تعاملی-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CE46B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2" style="position:absolute;left:0;text-align:left;margin-left:33.35pt;margin-top:2.15pt;width:13.5pt;height:15.75pt;z-index:251721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1" style="position:absolute;left:0;text-align:left;margin-left:127.4pt;margin-top:5.9pt;width:13.5pt;height:15.75pt;z-index:25172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0" style="position:absolute;left:0;text-align:left;margin-left:229.5pt;margin-top:5.9pt;width:13.5pt;height:15.75pt;z-index:251719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تلویزیون هوشمند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 درس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20159" w:rsidRPr="00722A17" w:rsidTr="008F7FFA">
        <w:trPr>
          <w:trHeight w:val="688"/>
        </w:trPr>
        <w:tc>
          <w:tcPr>
            <w:tcW w:w="348" w:type="pct"/>
            <w:vAlign w:val="center"/>
          </w:tcPr>
          <w:p w:rsidR="00B20159" w:rsidRPr="00722A17" w:rsidRDefault="00B20159" w:rsidP="00B20159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20159" w:rsidRPr="00C755D6" w:rsidRDefault="00B20159" w:rsidP="00B20159">
            <w:pPr>
              <w:bidi/>
              <w:ind w:left="360"/>
              <w:rPr>
                <w:rFonts w:cs="B Nazanin"/>
                <w:b/>
                <w:bCs/>
                <w:color w:val="5F497A"/>
                <w:rtl/>
              </w:rPr>
            </w:pPr>
            <w:r w:rsidRPr="00C755D6">
              <w:rPr>
                <w:rFonts w:cs="B Nazanin" w:hint="cs"/>
                <w:b/>
                <w:bCs/>
                <w:color w:val="5F497A"/>
                <w:rtl/>
              </w:rPr>
              <w:t>تظاهرات</w:t>
            </w:r>
            <w:r>
              <w:rPr>
                <w:rFonts w:cs="B Nazanin" w:hint="cs"/>
                <w:b/>
                <w:bCs/>
                <w:color w:val="5F497A"/>
                <w:rtl/>
              </w:rPr>
              <w:t xml:space="preserve"> دهانی تومورهای خوش خیم دهانی را بیان کند</w:t>
            </w:r>
          </w:p>
        </w:tc>
        <w:tc>
          <w:tcPr>
            <w:tcW w:w="461" w:type="pct"/>
          </w:tcPr>
          <w:p w:rsidR="00B20159" w:rsidRPr="00C158BD" w:rsidRDefault="00B20159" w:rsidP="00B20159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  <w:r w:rsidRPr="00365B41">
              <w:rPr>
                <w:rFonts w:cs="B Nazanin" w:hint="cs"/>
                <w:color w:val="5F497A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20159" w:rsidRPr="00722A17" w:rsidRDefault="00B20159" w:rsidP="00B20159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20159" w:rsidRPr="00722A17" w:rsidRDefault="00B20159" w:rsidP="00B2015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20159" w:rsidRPr="00722A17" w:rsidRDefault="00B20159" w:rsidP="00B2015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20159" w:rsidRPr="00722A17" w:rsidTr="008F7FFA">
        <w:trPr>
          <w:trHeight w:val="572"/>
        </w:trPr>
        <w:tc>
          <w:tcPr>
            <w:tcW w:w="348" w:type="pct"/>
            <w:vAlign w:val="center"/>
          </w:tcPr>
          <w:p w:rsidR="00B20159" w:rsidRPr="00722A17" w:rsidRDefault="00B20159" w:rsidP="00B20159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20159" w:rsidRPr="00C158BD" w:rsidRDefault="00B20159" w:rsidP="00B20159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365B41">
              <w:rPr>
                <w:rFonts w:cs="B Nazanin" w:hint="cs"/>
                <w:b/>
                <w:bCs/>
                <w:color w:val="5F497A"/>
                <w:rtl/>
              </w:rPr>
              <w:t>ویژگی های هیستوپاتولوژی</w:t>
            </w:r>
            <w:r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  <w:t xml:space="preserve"> </w:t>
            </w:r>
            <w:r w:rsidRPr="000B69B8">
              <w:rPr>
                <w:rFonts w:cs="B Nazanin" w:hint="cs"/>
                <w:b/>
                <w:bCs/>
                <w:color w:val="5F497A"/>
                <w:rtl/>
              </w:rPr>
              <w:t>این ضایعات را ذکر کند</w:t>
            </w:r>
          </w:p>
        </w:tc>
        <w:tc>
          <w:tcPr>
            <w:tcW w:w="461" w:type="pct"/>
          </w:tcPr>
          <w:p w:rsidR="00B20159" w:rsidRPr="00C158BD" w:rsidRDefault="00B20159" w:rsidP="00B20159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B20159" w:rsidRPr="00722A17" w:rsidRDefault="00B20159" w:rsidP="00B2015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20159" w:rsidRPr="00722A17" w:rsidTr="008F7FFA">
        <w:trPr>
          <w:trHeight w:val="572"/>
        </w:trPr>
        <w:tc>
          <w:tcPr>
            <w:tcW w:w="348" w:type="pct"/>
            <w:vAlign w:val="center"/>
          </w:tcPr>
          <w:p w:rsidR="00B20159" w:rsidRPr="00722A17" w:rsidRDefault="00B20159" w:rsidP="00B20159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20159" w:rsidRPr="00C755D6" w:rsidRDefault="00B20159" w:rsidP="00B20159">
            <w:pPr>
              <w:bidi/>
              <w:ind w:left="360"/>
              <w:rPr>
                <w:rFonts w:cs="B Nazanin" w:hint="cs"/>
                <w:b/>
                <w:bCs/>
                <w:color w:val="5F497A"/>
                <w:rtl/>
              </w:rPr>
            </w:pPr>
            <w:r w:rsidRPr="00C755D6">
              <w:rPr>
                <w:rFonts w:cs="B Nazanin" w:hint="cs"/>
                <w:b/>
                <w:bCs/>
                <w:color w:val="5F497A"/>
                <w:rtl/>
              </w:rPr>
              <w:t xml:space="preserve">درمان و </w:t>
            </w:r>
            <w:r>
              <w:rPr>
                <w:rFonts w:cs="B Nazanin" w:hint="cs"/>
                <w:b/>
                <w:bCs/>
                <w:color w:val="5F497A"/>
                <w:rtl/>
              </w:rPr>
              <w:t xml:space="preserve">پیش آگهی </w:t>
            </w:r>
            <w:r w:rsidRPr="000B69B8">
              <w:rPr>
                <w:rFonts w:cs="B Nazanin" w:hint="cs"/>
                <w:b/>
                <w:bCs/>
                <w:color w:val="5F497A"/>
                <w:rtl/>
              </w:rPr>
              <w:t xml:space="preserve"> این ضایعات را ذکر کند</w:t>
            </w:r>
          </w:p>
        </w:tc>
        <w:tc>
          <w:tcPr>
            <w:tcW w:w="461" w:type="pct"/>
          </w:tcPr>
          <w:p w:rsidR="00B20159" w:rsidRPr="00C158BD" w:rsidRDefault="00B20159" w:rsidP="00B20159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B20159" w:rsidRPr="00722A17" w:rsidRDefault="00B20159" w:rsidP="00B2015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20159" w:rsidRPr="00722A17" w:rsidTr="008F7FFA">
        <w:trPr>
          <w:trHeight w:val="572"/>
        </w:trPr>
        <w:tc>
          <w:tcPr>
            <w:tcW w:w="348" w:type="pct"/>
            <w:vAlign w:val="center"/>
          </w:tcPr>
          <w:p w:rsidR="00B20159" w:rsidRPr="00722A17" w:rsidRDefault="00B20159" w:rsidP="00B20159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20159" w:rsidRPr="00C158BD" w:rsidRDefault="00B20159" w:rsidP="00B20159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61" w:type="pct"/>
          </w:tcPr>
          <w:p w:rsidR="00B20159" w:rsidRPr="00C158BD" w:rsidRDefault="00B20159" w:rsidP="00B20159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B20159" w:rsidRPr="00722A17" w:rsidRDefault="00B20159" w:rsidP="00B2015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20159" w:rsidRPr="00722A17" w:rsidRDefault="00B20159" w:rsidP="00B2015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00BD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تشخیصی3</w:t>
            </w:r>
            <w:r w:rsidR="00100BD2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00BD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14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B2015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="00B2015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ضایعات بدخیم </w:t>
            </w:r>
            <w:proofErr w:type="spellStart"/>
            <w:r w:rsidR="00B20159">
              <w:rPr>
                <w:rFonts w:cs="B Mitra" w:hint="cs"/>
                <w:b/>
                <w:bCs/>
                <w:sz w:val="22"/>
                <w:szCs w:val="22"/>
                <w:rtl/>
              </w:rPr>
              <w:t>مزانشیمی</w:t>
            </w:r>
            <w:proofErr w:type="spellEnd"/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 تعاملی-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CE46B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5" style="position:absolute;left:0;text-align:left;margin-left:33.35pt;margin-top:2.15pt;width:13.5pt;height:15.75pt;z-index:251725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4" style="position:absolute;left:0;text-align:left;margin-left:127.4pt;margin-top:5.9pt;width:13.5pt;height:15.75pt;z-index:251724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3" style="position:absolute;left:0;text-align:left;margin-left:229.5pt;margin-top:5.9pt;width:13.5pt;height:15.75pt;z-index:251723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653F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تلویزیون هوشمند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 درس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653FF8" w:rsidRPr="00722A17" w:rsidTr="008F7FFA">
        <w:trPr>
          <w:trHeight w:val="688"/>
        </w:trPr>
        <w:tc>
          <w:tcPr>
            <w:tcW w:w="348" w:type="pct"/>
            <w:vAlign w:val="center"/>
          </w:tcPr>
          <w:p w:rsidR="00653FF8" w:rsidRPr="00722A17" w:rsidRDefault="00653FF8" w:rsidP="00653FF8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653FF8" w:rsidRPr="00C755D6" w:rsidRDefault="00653FF8" w:rsidP="00653FF8">
            <w:pPr>
              <w:bidi/>
              <w:ind w:left="360"/>
              <w:rPr>
                <w:rFonts w:cs="B Nazanin"/>
                <w:b/>
                <w:bCs/>
                <w:color w:val="5F497A"/>
                <w:rtl/>
              </w:rPr>
            </w:pPr>
            <w:r w:rsidRPr="00C755D6">
              <w:rPr>
                <w:rFonts w:cs="B Nazanin" w:hint="cs"/>
                <w:b/>
                <w:bCs/>
                <w:color w:val="5F497A"/>
                <w:rtl/>
              </w:rPr>
              <w:t>تظاهرات</w:t>
            </w:r>
            <w:r>
              <w:rPr>
                <w:rFonts w:cs="B Nazanin" w:hint="cs"/>
                <w:b/>
                <w:bCs/>
                <w:color w:val="5F497A"/>
                <w:rtl/>
              </w:rPr>
              <w:t xml:space="preserve"> دهانی تومورهای</w:t>
            </w:r>
            <w:r>
              <w:rPr>
                <w:rFonts w:cs="B Nazanin" w:hint="cs"/>
                <w:b/>
                <w:bCs/>
                <w:color w:val="5F497A"/>
                <w:rtl/>
              </w:rPr>
              <w:t xml:space="preserve"> بد</w:t>
            </w:r>
            <w:r>
              <w:rPr>
                <w:rFonts w:cs="B Nazanin" w:hint="cs"/>
                <w:b/>
                <w:bCs/>
                <w:color w:val="5F497A"/>
                <w:rtl/>
              </w:rPr>
              <w:t xml:space="preserve"> خیم دهانی را بیان کند</w:t>
            </w:r>
          </w:p>
        </w:tc>
        <w:tc>
          <w:tcPr>
            <w:tcW w:w="461" w:type="pct"/>
          </w:tcPr>
          <w:p w:rsidR="00653FF8" w:rsidRPr="00C158BD" w:rsidRDefault="00653FF8" w:rsidP="00653FF8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  <w:r w:rsidRPr="00365B41">
              <w:rPr>
                <w:rFonts w:cs="B Nazanin" w:hint="cs"/>
                <w:color w:val="5F497A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653FF8" w:rsidRPr="00722A17" w:rsidRDefault="00653FF8" w:rsidP="00653FF8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653FF8" w:rsidRPr="00722A17" w:rsidRDefault="00653FF8" w:rsidP="00653FF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653FF8" w:rsidRPr="00722A17" w:rsidRDefault="00653FF8" w:rsidP="00653FF8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53FF8" w:rsidRPr="00722A17" w:rsidTr="008F7FFA">
        <w:trPr>
          <w:trHeight w:val="572"/>
        </w:trPr>
        <w:tc>
          <w:tcPr>
            <w:tcW w:w="348" w:type="pct"/>
            <w:vAlign w:val="center"/>
          </w:tcPr>
          <w:p w:rsidR="00653FF8" w:rsidRPr="00722A17" w:rsidRDefault="00653FF8" w:rsidP="00653FF8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653FF8" w:rsidRPr="00C158BD" w:rsidRDefault="00653FF8" w:rsidP="00653FF8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  <w:r w:rsidRPr="00365B41">
              <w:rPr>
                <w:rFonts w:cs="B Nazanin" w:hint="cs"/>
                <w:b/>
                <w:bCs/>
                <w:color w:val="5F497A"/>
                <w:rtl/>
              </w:rPr>
              <w:t>ویژگی های هیستوپاتولوژی</w:t>
            </w:r>
            <w:r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  <w:t xml:space="preserve"> </w:t>
            </w:r>
            <w:r w:rsidRPr="000B69B8">
              <w:rPr>
                <w:rFonts w:cs="B Nazanin" w:hint="cs"/>
                <w:b/>
                <w:bCs/>
                <w:color w:val="5F497A"/>
                <w:rtl/>
              </w:rPr>
              <w:t>این ضایعات را ذکر کند</w:t>
            </w:r>
          </w:p>
        </w:tc>
        <w:tc>
          <w:tcPr>
            <w:tcW w:w="461" w:type="pct"/>
          </w:tcPr>
          <w:p w:rsidR="00653FF8" w:rsidRPr="00C158BD" w:rsidRDefault="00653FF8" w:rsidP="00653FF8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653FF8" w:rsidRPr="00722A17" w:rsidRDefault="00653FF8" w:rsidP="00653FF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653FF8" w:rsidRPr="00722A17" w:rsidRDefault="00653FF8" w:rsidP="00653FF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653FF8" w:rsidRPr="00722A17" w:rsidRDefault="00653FF8" w:rsidP="00653FF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53FF8" w:rsidRPr="00722A17" w:rsidTr="008F7FFA">
        <w:trPr>
          <w:trHeight w:val="572"/>
        </w:trPr>
        <w:tc>
          <w:tcPr>
            <w:tcW w:w="348" w:type="pct"/>
            <w:vAlign w:val="center"/>
          </w:tcPr>
          <w:p w:rsidR="00653FF8" w:rsidRPr="00722A17" w:rsidRDefault="00653FF8" w:rsidP="00653FF8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653FF8" w:rsidRPr="00C755D6" w:rsidRDefault="00653FF8" w:rsidP="00653FF8">
            <w:pPr>
              <w:bidi/>
              <w:ind w:left="360"/>
              <w:rPr>
                <w:rFonts w:cs="B Nazanin" w:hint="cs"/>
                <w:b/>
                <w:bCs/>
                <w:color w:val="5F497A"/>
                <w:rtl/>
              </w:rPr>
            </w:pPr>
            <w:r w:rsidRPr="00C755D6">
              <w:rPr>
                <w:rFonts w:cs="B Nazanin" w:hint="cs"/>
                <w:b/>
                <w:bCs/>
                <w:color w:val="5F497A"/>
                <w:rtl/>
              </w:rPr>
              <w:t xml:space="preserve">درمان و </w:t>
            </w:r>
            <w:r>
              <w:rPr>
                <w:rFonts w:cs="B Nazanin" w:hint="cs"/>
                <w:b/>
                <w:bCs/>
                <w:color w:val="5F497A"/>
                <w:rtl/>
              </w:rPr>
              <w:t xml:space="preserve">پیش آگهی </w:t>
            </w:r>
            <w:r w:rsidRPr="000B69B8">
              <w:rPr>
                <w:rFonts w:cs="B Nazanin" w:hint="cs"/>
                <w:b/>
                <w:bCs/>
                <w:color w:val="5F497A"/>
                <w:rtl/>
              </w:rPr>
              <w:t xml:space="preserve"> این ضایعات را ذکر کند</w:t>
            </w:r>
          </w:p>
        </w:tc>
        <w:tc>
          <w:tcPr>
            <w:tcW w:w="461" w:type="pct"/>
          </w:tcPr>
          <w:p w:rsidR="00653FF8" w:rsidRPr="00C158BD" w:rsidRDefault="00653FF8" w:rsidP="00653FF8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653FF8" w:rsidRPr="00722A17" w:rsidRDefault="00653FF8" w:rsidP="00653FF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653FF8" w:rsidRPr="00722A17" w:rsidRDefault="00653FF8" w:rsidP="00653FF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653FF8" w:rsidRPr="00722A17" w:rsidRDefault="00653FF8" w:rsidP="00653FF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653FF8" w:rsidRPr="00722A17" w:rsidTr="008F7FFA">
        <w:trPr>
          <w:trHeight w:val="572"/>
        </w:trPr>
        <w:tc>
          <w:tcPr>
            <w:tcW w:w="348" w:type="pct"/>
            <w:vAlign w:val="center"/>
          </w:tcPr>
          <w:p w:rsidR="00653FF8" w:rsidRPr="00722A17" w:rsidRDefault="00653FF8" w:rsidP="00653FF8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653FF8" w:rsidRPr="00C158BD" w:rsidRDefault="00653FF8" w:rsidP="00653FF8">
            <w:pPr>
              <w:bidi/>
              <w:ind w:left="360"/>
              <w:rPr>
                <w:rFonts w:cs="B Mitra" w:hint="cs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61" w:type="pct"/>
          </w:tcPr>
          <w:p w:rsidR="00653FF8" w:rsidRPr="00C158BD" w:rsidRDefault="00653FF8" w:rsidP="00653FF8">
            <w:pPr>
              <w:bidi/>
              <w:rPr>
                <w:rFonts w:cs="B Mitra"/>
                <w:color w:val="5F497A"/>
                <w:sz w:val="20"/>
                <w:szCs w:val="20"/>
              </w:rPr>
            </w:pPr>
          </w:p>
        </w:tc>
        <w:tc>
          <w:tcPr>
            <w:tcW w:w="401" w:type="pct"/>
          </w:tcPr>
          <w:p w:rsidR="00653FF8" w:rsidRPr="00722A17" w:rsidRDefault="00653FF8" w:rsidP="00653FF8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653FF8" w:rsidRPr="00722A17" w:rsidRDefault="00653FF8" w:rsidP="00653FF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653FF8" w:rsidRPr="00722A17" w:rsidRDefault="00653FF8" w:rsidP="00653FF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E46B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8" style="position:absolute;left:0;text-align:left;margin-left:33.35pt;margin-top:2.15pt;width:13.5pt;height:15.75pt;z-index:251729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7" style="position:absolute;left:0;text-align:left;margin-left:127.4pt;margin-top:5.9pt;width:13.5pt;height:15.75pt;z-index:251728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6" style="position:absolute;left:0;text-align:left;margin-left:229.5pt;margin-top:5.9pt;width:13.5pt;height:15.75pt;z-index:251727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 درس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E46B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81" style="position:absolute;left:0;text-align:left;margin-left:33.35pt;margin-top:2.15pt;width:13.5pt;height:15.75pt;z-index:251734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80" style="position:absolute;left:0;text-align:left;margin-left:127.4pt;margin-top:5.9pt;width:13.5pt;height:15.75pt;z-index:251732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9" style="position:absolute;left:0;text-align:left;margin-left:229.5pt;margin-top:5.9pt;width:13.5pt;height:15.75pt;z-index:251731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56F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 درس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BD36F6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6B6" w:rsidRDefault="00CE46B6">
      <w:r>
        <w:separator/>
      </w:r>
    </w:p>
  </w:endnote>
  <w:endnote w:type="continuationSeparator" w:id="0">
    <w:p w:rsidR="00CE46B6" w:rsidRDefault="00CE4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Default="002F251D" w:rsidP="00D170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0310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310D" w:rsidRDefault="0080310D" w:rsidP="00496A2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Pr="00CA7E5B" w:rsidRDefault="0080310D" w:rsidP="00CA7E5B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Default="008031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6B6" w:rsidRDefault="00CE46B6">
      <w:r>
        <w:separator/>
      </w:r>
    </w:p>
  </w:footnote>
  <w:footnote w:type="continuationSeparator" w:id="0">
    <w:p w:rsidR="00CE46B6" w:rsidRDefault="00CE46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Default="008031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EndPr/>
    <w:sdtContent>
      <w:p w:rsidR="0080310D" w:rsidRDefault="00CE46B6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2049" type="#_x0000_t136" style="position:absolute;left:0;text-align:left;margin-left:0;margin-top:0;width:440.55pt;height:293.7pt;rotation:315;z-index:-251658752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Default="008031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0"/>
  </w:num>
  <w:num w:numId="5">
    <w:abstractNumId w:val="11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7"/>
  </w:num>
  <w:num w:numId="13">
    <w:abstractNumId w:val="14"/>
  </w:num>
  <w:num w:numId="14">
    <w:abstractNumId w:val="16"/>
  </w:num>
  <w:num w:numId="15">
    <w:abstractNumId w:val="9"/>
  </w:num>
  <w:num w:numId="16">
    <w:abstractNumId w:val="13"/>
  </w:num>
  <w:num w:numId="1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16AB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0BD2"/>
    <w:rsid w:val="0010256C"/>
    <w:rsid w:val="001059DB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52359"/>
    <w:rsid w:val="0017337B"/>
    <w:rsid w:val="0017646D"/>
    <w:rsid w:val="001803B6"/>
    <w:rsid w:val="001806AA"/>
    <w:rsid w:val="00180FD2"/>
    <w:rsid w:val="0019561C"/>
    <w:rsid w:val="001A041A"/>
    <w:rsid w:val="001A2AE0"/>
    <w:rsid w:val="001A7015"/>
    <w:rsid w:val="001B358E"/>
    <w:rsid w:val="001C0172"/>
    <w:rsid w:val="001C09F3"/>
    <w:rsid w:val="001C29B6"/>
    <w:rsid w:val="001C5A25"/>
    <w:rsid w:val="001C6D3C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319A0"/>
    <w:rsid w:val="00241AC7"/>
    <w:rsid w:val="00243E98"/>
    <w:rsid w:val="0024516D"/>
    <w:rsid w:val="00246254"/>
    <w:rsid w:val="002468A8"/>
    <w:rsid w:val="00252A61"/>
    <w:rsid w:val="002535C6"/>
    <w:rsid w:val="0026183D"/>
    <w:rsid w:val="00261937"/>
    <w:rsid w:val="00264D66"/>
    <w:rsid w:val="002665CB"/>
    <w:rsid w:val="00275E21"/>
    <w:rsid w:val="00276948"/>
    <w:rsid w:val="00281F4C"/>
    <w:rsid w:val="002853CB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E57FC"/>
    <w:rsid w:val="002F251D"/>
    <w:rsid w:val="002F5332"/>
    <w:rsid w:val="00301E68"/>
    <w:rsid w:val="00302DE1"/>
    <w:rsid w:val="0031124A"/>
    <w:rsid w:val="003118D5"/>
    <w:rsid w:val="00316089"/>
    <w:rsid w:val="003253D6"/>
    <w:rsid w:val="00325534"/>
    <w:rsid w:val="00332174"/>
    <w:rsid w:val="00332CC4"/>
    <w:rsid w:val="003369A9"/>
    <w:rsid w:val="00344336"/>
    <w:rsid w:val="003479AF"/>
    <w:rsid w:val="00361664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D072F"/>
    <w:rsid w:val="003D32BD"/>
    <w:rsid w:val="003F171F"/>
    <w:rsid w:val="003F19B0"/>
    <w:rsid w:val="003F3C80"/>
    <w:rsid w:val="003F5989"/>
    <w:rsid w:val="003F5FC0"/>
    <w:rsid w:val="003F7CB3"/>
    <w:rsid w:val="004079BE"/>
    <w:rsid w:val="00415938"/>
    <w:rsid w:val="0042019E"/>
    <w:rsid w:val="00430092"/>
    <w:rsid w:val="004306B2"/>
    <w:rsid w:val="004307A7"/>
    <w:rsid w:val="00430E31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1388"/>
    <w:rsid w:val="00485AD0"/>
    <w:rsid w:val="00485B3B"/>
    <w:rsid w:val="0048754A"/>
    <w:rsid w:val="004911CA"/>
    <w:rsid w:val="00492F47"/>
    <w:rsid w:val="00495EF9"/>
    <w:rsid w:val="00496A28"/>
    <w:rsid w:val="004A033C"/>
    <w:rsid w:val="004A09F4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4F7F8C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96C3E"/>
    <w:rsid w:val="005A0B60"/>
    <w:rsid w:val="005A4852"/>
    <w:rsid w:val="005A4E6A"/>
    <w:rsid w:val="005A643B"/>
    <w:rsid w:val="005B011B"/>
    <w:rsid w:val="005C6AF0"/>
    <w:rsid w:val="005D2663"/>
    <w:rsid w:val="005D470A"/>
    <w:rsid w:val="005D6943"/>
    <w:rsid w:val="005E31FB"/>
    <w:rsid w:val="005E3206"/>
    <w:rsid w:val="005E57A7"/>
    <w:rsid w:val="005F1764"/>
    <w:rsid w:val="005F5EF9"/>
    <w:rsid w:val="005F5FFB"/>
    <w:rsid w:val="006029B3"/>
    <w:rsid w:val="006110EA"/>
    <w:rsid w:val="00611B60"/>
    <w:rsid w:val="0061377B"/>
    <w:rsid w:val="006213E1"/>
    <w:rsid w:val="006234D0"/>
    <w:rsid w:val="006259D5"/>
    <w:rsid w:val="00631909"/>
    <w:rsid w:val="00634BCE"/>
    <w:rsid w:val="00635C75"/>
    <w:rsid w:val="006406FC"/>
    <w:rsid w:val="006416C3"/>
    <w:rsid w:val="006463A8"/>
    <w:rsid w:val="00651848"/>
    <w:rsid w:val="00653FF8"/>
    <w:rsid w:val="006567F9"/>
    <w:rsid w:val="00663578"/>
    <w:rsid w:val="00666B2E"/>
    <w:rsid w:val="00667AF7"/>
    <w:rsid w:val="00671523"/>
    <w:rsid w:val="006951E0"/>
    <w:rsid w:val="006A6786"/>
    <w:rsid w:val="006B23E5"/>
    <w:rsid w:val="006B55AA"/>
    <w:rsid w:val="006C0446"/>
    <w:rsid w:val="006C469E"/>
    <w:rsid w:val="006C550E"/>
    <w:rsid w:val="006D4A6C"/>
    <w:rsid w:val="006D740C"/>
    <w:rsid w:val="006E0B1D"/>
    <w:rsid w:val="006E66EB"/>
    <w:rsid w:val="006E722C"/>
    <w:rsid w:val="006F3D37"/>
    <w:rsid w:val="006F6745"/>
    <w:rsid w:val="006F7736"/>
    <w:rsid w:val="007037F7"/>
    <w:rsid w:val="00706574"/>
    <w:rsid w:val="007077AE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7AF7"/>
    <w:rsid w:val="0078277E"/>
    <w:rsid w:val="0078344F"/>
    <w:rsid w:val="00785A1D"/>
    <w:rsid w:val="00786959"/>
    <w:rsid w:val="00787027"/>
    <w:rsid w:val="007A1094"/>
    <w:rsid w:val="007A2390"/>
    <w:rsid w:val="007A2FD9"/>
    <w:rsid w:val="007A3E1D"/>
    <w:rsid w:val="007A7AD5"/>
    <w:rsid w:val="007B0FBC"/>
    <w:rsid w:val="007B3CF6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2496"/>
    <w:rsid w:val="008129F9"/>
    <w:rsid w:val="00816096"/>
    <w:rsid w:val="00825B2B"/>
    <w:rsid w:val="00830F83"/>
    <w:rsid w:val="00835D16"/>
    <w:rsid w:val="00836E14"/>
    <w:rsid w:val="008375B7"/>
    <w:rsid w:val="00842544"/>
    <w:rsid w:val="008446D6"/>
    <w:rsid w:val="00853E51"/>
    <w:rsid w:val="00855482"/>
    <w:rsid w:val="00857628"/>
    <w:rsid w:val="00861323"/>
    <w:rsid w:val="008624C8"/>
    <w:rsid w:val="008628F6"/>
    <w:rsid w:val="0086339B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503A"/>
    <w:rsid w:val="0089745B"/>
    <w:rsid w:val="008A0356"/>
    <w:rsid w:val="008A4CBD"/>
    <w:rsid w:val="008A54D7"/>
    <w:rsid w:val="008B0A6F"/>
    <w:rsid w:val="008B165B"/>
    <w:rsid w:val="008B4F38"/>
    <w:rsid w:val="008C06F9"/>
    <w:rsid w:val="008C2309"/>
    <w:rsid w:val="008C6DB1"/>
    <w:rsid w:val="008C7D7D"/>
    <w:rsid w:val="008D18FA"/>
    <w:rsid w:val="008D30B9"/>
    <w:rsid w:val="008D46DA"/>
    <w:rsid w:val="008D4EFE"/>
    <w:rsid w:val="008E031C"/>
    <w:rsid w:val="008E27F8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E6D"/>
    <w:rsid w:val="009A38A1"/>
    <w:rsid w:val="009A453B"/>
    <w:rsid w:val="009A45C0"/>
    <w:rsid w:val="009B01FD"/>
    <w:rsid w:val="009B3E45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A02B06"/>
    <w:rsid w:val="00A078FC"/>
    <w:rsid w:val="00A14871"/>
    <w:rsid w:val="00A16F69"/>
    <w:rsid w:val="00A17610"/>
    <w:rsid w:val="00A24551"/>
    <w:rsid w:val="00A33281"/>
    <w:rsid w:val="00A33869"/>
    <w:rsid w:val="00A41DCF"/>
    <w:rsid w:val="00A45533"/>
    <w:rsid w:val="00A51D9E"/>
    <w:rsid w:val="00A55D62"/>
    <w:rsid w:val="00A55E8C"/>
    <w:rsid w:val="00A57697"/>
    <w:rsid w:val="00A61E30"/>
    <w:rsid w:val="00A62105"/>
    <w:rsid w:val="00A65B56"/>
    <w:rsid w:val="00A70A4C"/>
    <w:rsid w:val="00A74907"/>
    <w:rsid w:val="00A7770D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581B"/>
    <w:rsid w:val="00AC1326"/>
    <w:rsid w:val="00AC5EE2"/>
    <w:rsid w:val="00AD32C8"/>
    <w:rsid w:val="00AE195E"/>
    <w:rsid w:val="00AF343B"/>
    <w:rsid w:val="00AF34CA"/>
    <w:rsid w:val="00AF5479"/>
    <w:rsid w:val="00B0021B"/>
    <w:rsid w:val="00B0377D"/>
    <w:rsid w:val="00B06C1E"/>
    <w:rsid w:val="00B07BEC"/>
    <w:rsid w:val="00B07D51"/>
    <w:rsid w:val="00B1201F"/>
    <w:rsid w:val="00B15B24"/>
    <w:rsid w:val="00B16669"/>
    <w:rsid w:val="00B20159"/>
    <w:rsid w:val="00B20329"/>
    <w:rsid w:val="00B21796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92149"/>
    <w:rsid w:val="00B92498"/>
    <w:rsid w:val="00BA0192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C85"/>
    <w:rsid w:val="00BF6352"/>
    <w:rsid w:val="00BF74AC"/>
    <w:rsid w:val="00BF7736"/>
    <w:rsid w:val="00C0452B"/>
    <w:rsid w:val="00C12652"/>
    <w:rsid w:val="00C13B70"/>
    <w:rsid w:val="00C17717"/>
    <w:rsid w:val="00C213C4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440C"/>
    <w:rsid w:val="00C76C4C"/>
    <w:rsid w:val="00C806B8"/>
    <w:rsid w:val="00C827F3"/>
    <w:rsid w:val="00C84A61"/>
    <w:rsid w:val="00C90CE6"/>
    <w:rsid w:val="00C9150C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AE6"/>
    <w:rsid w:val="00CE1BD2"/>
    <w:rsid w:val="00CE1C5F"/>
    <w:rsid w:val="00CE2A9A"/>
    <w:rsid w:val="00CE3536"/>
    <w:rsid w:val="00CE46B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3213"/>
    <w:rsid w:val="00D916B0"/>
    <w:rsid w:val="00D9213A"/>
    <w:rsid w:val="00DB07CB"/>
    <w:rsid w:val="00DB2682"/>
    <w:rsid w:val="00DB29B2"/>
    <w:rsid w:val="00DB529B"/>
    <w:rsid w:val="00DD1030"/>
    <w:rsid w:val="00DD2688"/>
    <w:rsid w:val="00DD4E8F"/>
    <w:rsid w:val="00DD628B"/>
    <w:rsid w:val="00DE0F5D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458F"/>
    <w:rsid w:val="00E35BC8"/>
    <w:rsid w:val="00E36D8E"/>
    <w:rsid w:val="00E418A1"/>
    <w:rsid w:val="00E44BF2"/>
    <w:rsid w:val="00E55735"/>
    <w:rsid w:val="00E558D1"/>
    <w:rsid w:val="00E56FE6"/>
    <w:rsid w:val="00E66EC2"/>
    <w:rsid w:val="00E737C4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5DC4"/>
    <w:rsid w:val="00F47EE5"/>
    <w:rsid w:val="00F57470"/>
    <w:rsid w:val="00F6475F"/>
    <w:rsid w:val="00F64CC0"/>
    <w:rsid w:val="00F70248"/>
    <w:rsid w:val="00F711B5"/>
    <w:rsid w:val="00F75E71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C30E0"/>
    <w:rsid w:val="00FC41FE"/>
    <w:rsid w:val="00FC5534"/>
    <w:rsid w:val="00FD1C0F"/>
    <w:rsid w:val="00FD2326"/>
    <w:rsid w:val="00FD2387"/>
    <w:rsid w:val="00FD4B10"/>
    <w:rsid w:val="00FE3FFB"/>
    <w:rsid w:val="00FF4175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7C3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96A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A28"/>
  </w:style>
  <w:style w:type="paragraph" w:styleId="Header">
    <w:name w:val="header"/>
    <w:basedOn w:val="Normal"/>
    <w:link w:val="HeaderChar"/>
    <w:rsid w:val="006E66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66EB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sid w:val="00A078FC"/>
    <w:rPr>
      <w:b/>
      <w:bCs/>
    </w:rPr>
  </w:style>
  <w:style w:type="paragraph" w:styleId="BalloonText">
    <w:name w:val="Balloon Text"/>
    <w:basedOn w:val="Normal"/>
    <w:link w:val="BalloonTextChar"/>
    <w:rsid w:val="00B63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14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semiHidden/>
    <w:rsid w:val="007B0FBC"/>
    <w:rPr>
      <w:sz w:val="20"/>
      <w:szCs w:val="20"/>
    </w:rPr>
  </w:style>
  <w:style w:type="character" w:styleId="FootnoteReference">
    <w:name w:val="footnote reference"/>
    <w:semiHidden/>
    <w:rsid w:val="007B0FBC"/>
    <w:rPr>
      <w:vertAlign w:val="superscript"/>
    </w:rPr>
  </w:style>
  <w:style w:type="paragraph" w:styleId="Title">
    <w:name w:val="Title"/>
    <w:basedOn w:val="Normal"/>
    <w:link w:val="TitleChar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rsid w:val="00C457D1"/>
    <w:pPr>
      <w:ind w:left="720"/>
      <w:contextualSpacing/>
    </w:pPr>
  </w:style>
  <w:style w:type="character" w:styleId="CommentReference">
    <w:name w:val="annotation reference"/>
    <w:basedOn w:val="DefaultParagraphFont"/>
    <w:rsid w:val="00143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F98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143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F98"/>
    <w:rPr>
      <w:b/>
      <w:bCs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66685-934D-43B4-A594-3004859C0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19</Pages>
  <Words>1805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pathology</cp:lastModifiedBy>
  <cp:revision>31</cp:revision>
  <cp:lastPrinted>2018-10-25T08:09:00Z</cp:lastPrinted>
  <dcterms:created xsi:type="dcterms:W3CDTF">2018-10-25T07:15:00Z</dcterms:created>
  <dcterms:modified xsi:type="dcterms:W3CDTF">2025-05-11T06:23:00Z</dcterms:modified>
</cp:coreProperties>
</file>